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3"/>
        <w:tblW w:w="0" w:type="auto"/>
        <w:tblInd w:w="421" w:type="dxa"/>
        <w:tblLook w:val="04A0" w:firstRow="1" w:lastRow="0" w:firstColumn="1" w:lastColumn="0" w:noHBand="0" w:noVBand="1"/>
      </w:tblPr>
      <w:tblGrid>
        <w:gridCol w:w="4323"/>
        <w:gridCol w:w="4323"/>
      </w:tblGrid>
      <w:tr w:rsidR="00EC72BB" w:rsidRPr="00EC72BB" w14:paraId="62ED1A7C" w14:textId="77777777" w:rsidTr="00EC72BB">
        <w:tc>
          <w:tcPr>
            <w:tcW w:w="8646" w:type="dxa"/>
            <w:gridSpan w:val="2"/>
            <w:tcBorders>
              <w:bottom w:val="single" w:sz="4" w:space="0" w:color="auto"/>
            </w:tcBorders>
          </w:tcPr>
          <w:p w14:paraId="6A719F1A" w14:textId="77777777" w:rsidR="00EC72BB" w:rsidRPr="003A101A" w:rsidRDefault="00EC72BB" w:rsidP="00EC72BB">
            <w:pPr>
              <w:spacing w:before="120" w:after="120"/>
              <w:jc w:val="center"/>
              <w:rPr>
                <w:b/>
                <w:sz w:val="24"/>
              </w:rPr>
            </w:pPr>
            <w:r w:rsidRPr="003A101A">
              <w:rPr>
                <w:b/>
                <w:sz w:val="24"/>
              </w:rPr>
              <w:t>Договор поставки</w:t>
            </w:r>
          </w:p>
          <w:p w14:paraId="6B0611FE" w14:textId="23F1A979" w:rsidR="00EC72BB" w:rsidRDefault="00EC72BB" w:rsidP="00D43ED6">
            <w:pPr>
              <w:spacing w:before="60" w:after="120"/>
              <w:jc w:val="center"/>
              <w:rPr>
                <w:b/>
                <w:sz w:val="20"/>
              </w:rPr>
            </w:pPr>
            <w:r w:rsidRPr="003A101A">
              <w:rPr>
                <w:b/>
                <w:sz w:val="24"/>
              </w:rPr>
              <w:t>№__________-______-____-_______</w:t>
            </w:r>
          </w:p>
        </w:tc>
      </w:tr>
      <w:tr w:rsidR="00EC72BB" w:rsidRPr="00EC72BB" w14:paraId="440FECDF" w14:textId="77777777" w:rsidTr="00EC72BB">
        <w:tc>
          <w:tcPr>
            <w:tcW w:w="8646" w:type="dxa"/>
            <w:gridSpan w:val="2"/>
            <w:tcBorders>
              <w:top w:val="single" w:sz="4" w:space="0" w:color="auto"/>
              <w:left w:val="single" w:sz="4" w:space="0" w:color="auto"/>
              <w:bottom w:val="nil"/>
              <w:right w:val="single" w:sz="4" w:space="0" w:color="auto"/>
            </w:tcBorders>
          </w:tcPr>
          <w:p w14:paraId="1B91D11C" w14:textId="08FF588F" w:rsidR="00EC72BB" w:rsidRDefault="00EC72BB" w:rsidP="00EC72BB">
            <w:pPr>
              <w:spacing w:before="60" w:after="120"/>
              <w:jc w:val="both"/>
              <w:rPr>
                <w:b/>
                <w:sz w:val="20"/>
              </w:rPr>
            </w:pPr>
            <w:r w:rsidRPr="00BF69FD">
              <w:rPr>
                <w:sz w:val="20"/>
              </w:rPr>
              <w:t>Дата</w:t>
            </w:r>
            <w:r w:rsidRPr="00BF69FD">
              <w:rPr>
                <w:sz w:val="20"/>
                <w:lang w:val="en-US"/>
              </w:rPr>
              <w:t xml:space="preserve"> </w:t>
            </w:r>
            <w:r w:rsidRPr="00BF69FD">
              <w:rPr>
                <w:sz w:val="20"/>
              </w:rPr>
              <w:t>подписания</w:t>
            </w:r>
            <w:r w:rsidRPr="00BF69FD">
              <w:rPr>
                <w:sz w:val="20"/>
                <w:lang w:val="en-US"/>
              </w:rPr>
              <w:t xml:space="preserve"> </w:t>
            </w:r>
            <w:r>
              <w:rPr>
                <w:sz w:val="20"/>
              </w:rPr>
              <w:t>«___»_________20__</w:t>
            </w:r>
          </w:p>
        </w:tc>
      </w:tr>
      <w:tr w:rsidR="00EC72BB" w:rsidRPr="00EC72BB" w14:paraId="6E14802D" w14:textId="77777777" w:rsidTr="00EC72BB">
        <w:tc>
          <w:tcPr>
            <w:tcW w:w="8646" w:type="dxa"/>
            <w:gridSpan w:val="2"/>
            <w:tcBorders>
              <w:top w:val="nil"/>
              <w:left w:val="single" w:sz="4" w:space="0" w:color="auto"/>
              <w:bottom w:val="single" w:sz="4" w:space="0" w:color="auto"/>
              <w:right w:val="single" w:sz="4" w:space="0" w:color="auto"/>
            </w:tcBorders>
          </w:tcPr>
          <w:p w14:paraId="633B1EAB" w14:textId="75441179" w:rsidR="00EC72BB" w:rsidRDefault="00EC72BB" w:rsidP="00FB4358">
            <w:pPr>
              <w:spacing w:before="60" w:after="120"/>
              <w:jc w:val="both"/>
              <w:rPr>
                <w:b/>
                <w:sz w:val="20"/>
              </w:rPr>
            </w:pPr>
            <w:r w:rsidRPr="00422E01">
              <w:rPr>
                <w:sz w:val="20"/>
              </w:rPr>
              <w:t>Место подписания:</w:t>
            </w:r>
            <w:r w:rsidR="00D43ED6">
              <w:rPr>
                <w:sz w:val="20"/>
              </w:rPr>
              <w:t xml:space="preserve"> </w:t>
            </w:r>
            <w:r w:rsidRPr="00422E01">
              <w:rPr>
                <w:sz w:val="20"/>
              </w:rPr>
              <w:t xml:space="preserve">г. Москва </w:t>
            </w:r>
            <w:bookmarkStart w:id="0" w:name="_GoBack"/>
            <w:bookmarkEnd w:id="0"/>
          </w:p>
        </w:tc>
      </w:tr>
      <w:tr w:rsidR="00EC72BB" w:rsidRPr="00EC72BB" w14:paraId="58C77795" w14:textId="77777777" w:rsidTr="00EC72BB">
        <w:tc>
          <w:tcPr>
            <w:tcW w:w="8646" w:type="dxa"/>
            <w:gridSpan w:val="2"/>
            <w:tcBorders>
              <w:top w:val="single" w:sz="4" w:space="0" w:color="auto"/>
            </w:tcBorders>
          </w:tcPr>
          <w:p w14:paraId="58C77793" w14:textId="5D7C615A" w:rsidR="00EC72BB" w:rsidRPr="00BF69FD" w:rsidRDefault="00EC72BB" w:rsidP="00486C96">
            <w:pPr>
              <w:spacing w:before="60" w:after="120"/>
              <w:jc w:val="both"/>
              <w:rPr>
                <w:sz w:val="20"/>
              </w:rPr>
            </w:pPr>
            <w:r w:rsidRPr="0009533D">
              <w:rPr>
                <w:b/>
                <w:sz w:val="20"/>
              </w:rPr>
              <w:t>Акционерное общество «Каспийский Трубопроводный Консорциум-Р» (сокращенное наименование – АО «КТК-Р»)</w:t>
            </w:r>
            <w:r w:rsidRPr="00BF69FD">
              <w:rPr>
                <w:sz w:val="20"/>
              </w:rPr>
              <w:t>, именуемое в дальнейшем «Покупатель», в лице ____________________________, действующего на основании ______________________, с одной стороны, и _______________________________________, именуемое в дальнейшем «Поставщик», в лице ____________________________, действующего на основании ______________________, с другой стороны, далее совместно именуемые «Стороны», а по отдельности «Сторона», заключили  настоящий договор (далее по тексту – Договор) о нижеследующем:</w:t>
            </w:r>
          </w:p>
        </w:tc>
      </w:tr>
      <w:tr w:rsidR="00EC72BB" w:rsidRPr="00BF69FD" w14:paraId="58C77798" w14:textId="77777777" w:rsidTr="00EC72BB">
        <w:tc>
          <w:tcPr>
            <w:tcW w:w="8646" w:type="dxa"/>
            <w:gridSpan w:val="2"/>
          </w:tcPr>
          <w:p w14:paraId="58C77796" w14:textId="77777777" w:rsidR="00EC72BB" w:rsidRPr="00BF69FD" w:rsidRDefault="00EC72BB" w:rsidP="00EC72BB">
            <w:pPr>
              <w:spacing w:before="60" w:after="120"/>
              <w:jc w:val="center"/>
              <w:rPr>
                <w:sz w:val="20"/>
                <w:lang w:val="en-US"/>
              </w:rPr>
            </w:pPr>
            <w:r w:rsidRPr="00BF69FD">
              <w:rPr>
                <w:b/>
                <w:sz w:val="20"/>
              </w:rPr>
              <w:t>ВВОДНАЯ СТАТЬЯ</w:t>
            </w:r>
          </w:p>
        </w:tc>
      </w:tr>
      <w:tr w:rsidR="00EC72BB" w:rsidRPr="00EC72BB" w14:paraId="58C7779B" w14:textId="77777777" w:rsidTr="00EC72BB">
        <w:tc>
          <w:tcPr>
            <w:tcW w:w="8646" w:type="dxa"/>
            <w:gridSpan w:val="2"/>
          </w:tcPr>
          <w:p w14:paraId="58C77799" w14:textId="77777777" w:rsidR="00EC72BB" w:rsidRPr="00BF69FD" w:rsidRDefault="00EC72BB" w:rsidP="00486C96">
            <w:pPr>
              <w:spacing w:before="60" w:after="120"/>
              <w:jc w:val="both"/>
              <w:rPr>
                <w:sz w:val="20"/>
              </w:rPr>
            </w:pPr>
            <w:r w:rsidRPr="00BF69FD">
              <w:rPr>
                <w:sz w:val="20"/>
              </w:rPr>
              <w:t>В рамках настоящего договора Стороны принимают следующие термины и их толкования:</w:t>
            </w:r>
          </w:p>
        </w:tc>
      </w:tr>
      <w:tr w:rsidR="00EC72BB" w:rsidRPr="00EC72BB" w14:paraId="58C7779E" w14:textId="77777777" w:rsidTr="00EC72BB">
        <w:tc>
          <w:tcPr>
            <w:tcW w:w="8646" w:type="dxa"/>
            <w:gridSpan w:val="2"/>
          </w:tcPr>
          <w:p w14:paraId="58C7779C" w14:textId="77777777" w:rsidR="00EC72BB" w:rsidRPr="00BF69FD" w:rsidRDefault="00EC72BB" w:rsidP="0035554D">
            <w:pPr>
              <w:spacing w:before="60" w:after="120"/>
              <w:jc w:val="both"/>
              <w:rPr>
                <w:sz w:val="20"/>
              </w:rPr>
            </w:pPr>
            <w:r w:rsidRPr="0035554D">
              <w:rPr>
                <w:b/>
                <w:sz w:val="20"/>
              </w:rPr>
              <w:t>Гарантийный срок</w:t>
            </w:r>
            <w:r w:rsidRPr="0035554D">
              <w:rPr>
                <w:sz w:val="20"/>
              </w:rPr>
              <w:t xml:space="preserve"> – период, указанный в пункте 10.3 Договора, в течение которого Товар должен соответствовать всем требованиям, предъявляемым Договором к Товару, его качеству и прочим характеристикам, и работать без аварий и сбоев, а Поставщик обязан безвозмездно устранять любые недостатки (дефекты) Товара, которые явились следствием неисполнения или ненадлежащего исполнения Поставщиком своих обязательств по Договору;</w:t>
            </w:r>
          </w:p>
        </w:tc>
      </w:tr>
      <w:tr w:rsidR="00EC72BB" w:rsidRPr="00EC72BB" w14:paraId="58C777A1" w14:textId="77777777" w:rsidTr="00EC72BB">
        <w:tc>
          <w:tcPr>
            <w:tcW w:w="8646" w:type="dxa"/>
            <w:gridSpan w:val="2"/>
          </w:tcPr>
          <w:p w14:paraId="58C7779F" w14:textId="77777777" w:rsidR="00EC72BB" w:rsidRPr="0035554D" w:rsidRDefault="00EC72BB" w:rsidP="0035554D">
            <w:pPr>
              <w:spacing w:before="60" w:after="120"/>
              <w:jc w:val="both"/>
              <w:rPr>
                <w:sz w:val="20"/>
              </w:rPr>
            </w:pPr>
            <w:r w:rsidRPr="0035554D">
              <w:rPr>
                <w:b/>
                <w:sz w:val="20"/>
              </w:rPr>
              <w:t>Дата вступления договора в силу</w:t>
            </w:r>
            <w:r w:rsidRPr="0035554D">
              <w:rPr>
                <w:sz w:val="20"/>
              </w:rPr>
              <w:t xml:space="preserve"> - дата подписания договора Сторонами, указанная на первой странице Договора;</w:t>
            </w:r>
          </w:p>
        </w:tc>
      </w:tr>
      <w:tr w:rsidR="00EC72BB" w:rsidRPr="00EC72BB" w14:paraId="58C777A4" w14:textId="77777777" w:rsidTr="00EC72BB">
        <w:tc>
          <w:tcPr>
            <w:tcW w:w="8646" w:type="dxa"/>
            <w:gridSpan w:val="2"/>
          </w:tcPr>
          <w:p w14:paraId="58C777A2" w14:textId="77777777" w:rsidR="00EC72BB" w:rsidRPr="0035554D" w:rsidRDefault="00EC72BB" w:rsidP="0035554D">
            <w:pPr>
              <w:spacing w:before="60" w:after="120"/>
              <w:jc w:val="both"/>
              <w:rPr>
                <w:sz w:val="20"/>
              </w:rPr>
            </w:pPr>
            <w:r w:rsidRPr="0035554D">
              <w:rPr>
                <w:b/>
                <w:sz w:val="20"/>
              </w:rPr>
              <w:t>Дополнение или Дополнительное соглашение</w:t>
            </w:r>
            <w:r w:rsidRPr="0035554D">
              <w:rPr>
                <w:sz w:val="20"/>
              </w:rPr>
              <w:t xml:space="preserve"> - подписанный Сторонами документ, определяющий изменения и/или дополнения, вносимые в Договор и/или Спецификации, и составляющий неотъемлемую часть Договора;</w:t>
            </w:r>
          </w:p>
        </w:tc>
      </w:tr>
      <w:tr w:rsidR="00EC72BB" w:rsidRPr="00EC72BB" w14:paraId="58C777A7" w14:textId="77777777" w:rsidTr="00EC72BB">
        <w:tc>
          <w:tcPr>
            <w:tcW w:w="8646" w:type="dxa"/>
            <w:gridSpan w:val="2"/>
          </w:tcPr>
          <w:p w14:paraId="58C777A5" w14:textId="77777777" w:rsidR="00EC72BB" w:rsidRPr="0035554D" w:rsidRDefault="00EC72BB" w:rsidP="0035554D">
            <w:pPr>
              <w:spacing w:before="60" w:after="120"/>
              <w:jc w:val="both"/>
              <w:rPr>
                <w:sz w:val="20"/>
              </w:rPr>
            </w:pPr>
            <w:r w:rsidRPr="0035554D">
              <w:rPr>
                <w:b/>
                <w:sz w:val="20"/>
              </w:rPr>
              <w:t>Инспектирование</w:t>
            </w:r>
            <w:r w:rsidRPr="0035554D">
              <w:rPr>
                <w:sz w:val="20"/>
              </w:rPr>
              <w:t xml:space="preserve"> – проверка изготовления и испытаний Товара в процессе его изготовления, включая входной контроль материалов и комплектующих, основные этапы изготовления, испытания, хранение, проверку перед отгрузкой и отгрузку Покупателю, и проверка в Месте поставки;</w:t>
            </w:r>
          </w:p>
        </w:tc>
      </w:tr>
      <w:tr w:rsidR="00EC72BB" w:rsidRPr="00EC72BB" w14:paraId="58C777AA" w14:textId="77777777" w:rsidTr="00EC72BB">
        <w:tc>
          <w:tcPr>
            <w:tcW w:w="8646" w:type="dxa"/>
            <w:gridSpan w:val="2"/>
          </w:tcPr>
          <w:p w14:paraId="58C777A8" w14:textId="77777777" w:rsidR="00EC72BB" w:rsidRPr="0035554D" w:rsidRDefault="00EC72BB" w:rsidP="0035554D">
            <w:pPr>
              <w:spacing w:before="60" w:after="120"/>
              <w:jc w:val="both"/>
              <w:rPr>
                <w:sz w:val="20"/>
              </w:rPr>
            </w:pPr>
            <w:r w:rsidRPr="0035554D">
              <w:rPr>
                <w:b/>
                <w:sz w:val="20"/>
              </w:rPr>
              <w:t>Инспектор</w:t>
            </w:r>
            <w:r w:rsidRPr="0035554D">
              <w:rPr>
                <w:sz w:val="20"/>
              </w:rPr>
              <w:t xml:space="preserve"> – уполномоченное лицо Покупателя, осуществляющее Инспектирование;</w:t>
            </w:r>
          </w:p>
        </w:tc>
      </w:tr>
      <w:tr w:rsidR="00EC72BB" w:rsidRPr="00EC72BB" w14:paraId="58C777AF" w14:textId="77777777" w:rsidTr="00EC72BB">
        <w:tc>
          <w:tcPr>
            <w:tcW w:w="8646" w:type="dxa"/>
            <w:gridSpan w:val="2"/>
          </w:tcPr>
          <w:p w14:paraId="58C777AB" w14:textId="77777777" w:rsidR="00EC72BB" w:rsidRPr="0035554D" w:rsidRDefault="00EC72BB" w:rsidP="0035554D">
            <w:pPr>
              <w:spacing w:before="60" w:after="120"/>
              <w:jc w:val="both"/>
              <w:rPr>
                <w:sz w:val="20"/>
              </w:rPr>
            </w:pPr>
            <w:r w:rsidRPr="0035554D">
              <w:rPr>
                <w:b/>
                <w:sz w:val="20"/>
              </w:rPr>
              <w:t>Место поставки</w:t>
            </w:r>
            <w:r w:rsidRPr="0035554D">
              <w:rPr>
                <w:sz w:val="20"/>
              </w:rPr>
              <w:t xml:space="preserve"> – пункт(ы) доставки Товара, указанный (</w:t>
            </w:r>
            <w:r w:rsidRPr="0035554D">
              <w:rPr>
                <w:sz w:val="20"/>
                <w:lang w:val="en-US"/>
              </w:rPr>
              <w:t>e</w:t>
            </w:r>
            <w:r w:rsidRPr="0035554D">
              <w:rPr>
                <w:sz w:val="20"/>
              </w:rPr>
              <w:t>) в Спецификации к Договору;</w:t>
            </w:r>
          </w:p>
          <w:p w14:paraId="58C777AC" w14:textId="77777777" w:rsidR="00EC72BB" w:rsidRPr="0035554D" w:rsidRDefault="00EC72BB" w:rsidP="0035554D">
            <w:pPr>
              <w:spacing w:before="60" w:after="120"/>
              <w:jc w:val="both"/>
              <w:rPr>
                <w:sz w:val="20"/>
              </w:rPr>
            </w:pPr>
            <w:r w:rsidRPr="0035554D">
              <w:rPr>
                <w:b/>
                <w:sz w:val="20"/>
              </w:rPr>
              <w:t xml:space="preserve">ПИД – </w:t>
            </w:r>
            <w:r w:rsidRPr="0035554D">
              <w:rPr>
                <w:sz w:val="20"/>
              </w:rPr>
              <w:t>персональный идентификатор позиции Товара по Договору</w:t>
            </w:r>
            <w:r w:rsidRPr="0035554D">
              <w:rPr>
                <w:b/>
                <w:sz w:val="20"/>
              </w:rPr>
              <w:t>;</w:t>
            </w:r>
          </w:p>
        </w:tc>
      </w:tr>
      <w:tr w:rsidR="00EC72BB" w:rsidRPr="00EC72BB" w14:paraId="58C777B2" w14:textId="77777777" w:rsidTr="00EC72BB">
        <w:tc>
          <w:tcPr>
            <w:tcW w:w="8646" w:type="dxa"/>
            <w:gridSpan w:val="2"/>
          </w:tcPr>
          <w:p w14:paraId="58C777B0" w14:textId="77777777" w:rsidR="00EC72BB" w:rsidRPr="0035554D" w:rsidRDefault="00EC72BB" w:rsidP="0035554D">
            <w:pPr>
              <w:spacing w:before="60" w:after="120"/>
              <w:jc w:val="both"/>
              <w:rPr>
                <w:sz w:val="20"/>
              </w:rPr>
            </w:pPr>
            <w:r w:rsidRPr="0035554D">
              <w:rPr>
                <w:b/>
                <w:sz w:val="20"/>
              </w:rPr>
              <w:t>Приложение</w:t>
            </w:r>
            <w:r w:rsidRPr="0035554D">
              <w:rPr>
                <w:sz w:val="20"/>
              </w:rPr>
              <w:t xml:space="preserve"> – любое из приложений, указанных в пункте 18.2 Договора;</w:t>
            </w:r>
          </w:p>
        </w:tc>
      </w:tr>
      <w:tr w:rsidR="00EC72BB" w:rsidRPr="00EC72BB" w14:paraId="58C777B5" w14:textId="77777777" w:rsidTr="00EC72BB">
        <w:tc>
          <w:tcPr>
            <w:tcW w:w="8646" w:type="dxa"/>
            <w:gridSpan w:val="2"/>
          </w:tcPr>
          <w:p w14:paraId="58C777B3" w14:textId="77777777" w:rsidR="00EC72BB" w:rsidRPr="0035554D" w:rsidRDefault="00EC72BB" w:rsidP="0035554D">
            <w:pPr>
              <w:spacing w:before="60" w:after="120"/>
              <w:jc w:val="both"/>
              <w:rPr>
                <w:sz w:val="20"/>
              </w:rPr>
            </w:pPr>
            <w:r w:rsidRPr="0035554D">
              <w:rPr>
                <w:b/>
                <w:sz w:val="20"/>
              </w:rPr>
              <w:t>Применимое право</w:t>
            </w:r>
            <w:r w:rsidRPr="0035554D">
              <w:rPr>
                <w:sz w:val="20"/>
              </w:rPr>
              <w:t xml:space="preserve"> – материальное право, применимое к Договору, как это определено в разделе 13 Договора;</w:t>
            </w:r>
          </w:p>
        </w:tc>
      </w:tr>
      <w:tr w:rsidR="00EC72BB" w:rsidRPr="00EC72BB" w14:paraId="58C777B8" w14:textId="77777777" w:rsidTr="00EC72BB">
        <w:tc>
          <w:tcPr>
            <w:tcW w:w="8646" w:type="dxa"/>
            <w:gridSpan w:val="2"/>
          </w:tcPr>
          <w:p w14:paraId="58C777B6" w14:textId="77777777" w:rsidR="00EC72BB" w:rsidRPr="0035554D" w:rsidRDefault="00EC72BB" w:rsidP="0035554D">
            <w:pPr>
              <w:spacing w:before="60" w:after="120"/>
              <w:jc w:val="both"/>
              <w:rPr>
                <w:sz w:val="20"/>
              </w:rPr>
            </w:pPr>
            <w:r w:rsidRPr="0035554D">
              <w:rPr>
                <w:b/>
                <w:sz w:val="20"/>
              </w:rPr>
              <w:t xml:space="preserve">Принадлежности </w:t>
            </w:r>
            <w:r w:rsidRPr="0035554D">
              <w:rPr>
                <w:sz w:val="20"/>
              </w:rPr>
              <w:t>- ремонтные и монтажные инструменты, запасные части, расходные материалы, которые должны поставляться Поставщиком вместе с Товаром в соответствии с требованиями Договора, нормативных технических правил, стандартов (требований) завода-изготовителя, а также требований, обычно предъявляемых для поставки подобного рода Товаров;</w:t>
            </w:r>
          </w:p>
        </w:tc>
      </w:tr>
      <w:tr w:rsidR="00EC72BB" w:rsidRPr="00EC72BB" w14:paraId="58C777BB" w14:textId="77777777" w:rsidTr="00EC72BB">
        <w:tc>
          <w:tcPr>
            <w:tcW w:w="8646" w:type="dxa"/>
            <w:gridSpan w:val="2"/>
          </w:tcPr>
          <w:p w14:paraId="58C777B9" w14:textId="77777777" w:rsidR="00EC72BB" w:rsidRPr="0035554D" w:rsidRDefault="00EC72BB" w:rsidP="0035554D">
            <w:pPr>
              <w:spacing w:before="60" w:after="120"/>
              <w:jc w:val="both"/>
              <w:rPr>
                <w:sz w:val="20"/>
              </w:rPr>
            </w:pPr>
            <w:r w:rsidRPr="0035554D">
              <w:rPr>
                <w:b/>
                <w:sz w:val="20"/>
              </w:rPr>
              <w:t xml:space="preserve">Рабочий день </w:t>
            </w:r>
            <w:r w:rsidRPr="0035554D">
              <w:rPr>
                <w:sz w:val="20"/>
              </w:rPr>
              <w:t>- рабочим днем считается день, который не признается выходным и (или) нерабочим праздничным днем в соответствии с законодательством страны регистрации Покупателя;</w:t>
            </w:r>
          </w:p>
        </w:tc>
      </w:tr>
      <w:tr w:rsidR="00EC72BB" w:rsidRPr="00EC72BB" w14:paraId="58C777BE" w14:textId="77777777" w:rsidTr="00EC72BB">
        <w:tc>
          <w:tcPr>
            <w:tcW w:w="8646" w:type="dxa"/>
            <w:gridSpan w:val="2"/>
          </w:tcPr>
          <w:p w14:paraId="58C777BC" w14:textId="77777777" w:rsidR="00EC72BB" w:rsidRPr="007616CB" w:rsidRDefault="00EC72BB" w:rsidP="0035554D">
            <w:pPr>
              <w:spacing w:before="60" w:after="120"/>
              <w:jc w:val="both"/>
              <w:rPr>
                <w:sz w:val="20"/>
              </w:rPr>
            </w:pPr>
            <w:r w:rsidRPr="007616CB">
              <w:rPr>
                <w:b/>
                <w:sz w:val="20"/>
              </w:rPr>
              <w:t xml:space="preserve">Рекламационный акт </w:t>
            </w:r>
            <w:r w:rsidRPr="007616CB">
              <w:rPr>
                <w:sz w:val="20"/>
              </w:rPr>
              <w:t>– Акт о приемке материалов, документ, применяемый для оформления приемки Товаров (материальных ценностей), имеющих количественное и/или качественное расхождение, а также расхождение по ассортименту и/или комплектности с условиями Договора и/или данными сопроводительных документов Поставщика; составляется также при приемке материалов, поступивших без документов; является юридическим основанием для предъявления претензии Поставщику, составляется по форме М-7, приведенной в Постановлении Госкомстата России от 30.10.1997 №71а (форма по ОКУД 0315004). Рекламационный акт должен быть подписан всеми участниками проверки Товара (лицом принимающим, лицом отгружающим). Лицо, не согласное с актом, обязано подписать Рекламационный акт и изложить при этом свое особое мнение;</w:t>
            </w:r>
          </w:p>
        </w:tc>
      </w:tr>
      <w:tr w:rsidR="00EC72BB" w:rsidRPr="00EC72BB" w14:paraId="58C777C1" w14:textId="77777777" w:rsidTr="00EC72BB">
        <w:tc>
          <w:tcPr>
            <w:tcW w:w="8646" w:type="dxa"/>
            <w:gridSpan w:val="2"/>
          </w:tcPr>
          <w:p w14:paraId="58C777BF" w14:textId="77777777" w:rsidR="00EC72BB" w:rsidRPr="007616CB" w:rsidRDefault="00EC72BB" w:rsidP="0035554D">
            <w:pPr>
              <w:spacing w:before="60" w:after="120"/>
              <w:jc w:val="both"/>
              <w:rPr>
                <w:sz w:val="20"/>
              </w:rPr>
            </w:pPr>
            <w:r w:rsidRPr="007616CB">
              <w:rPr>
                <w:b/>
                <w:sz w:val="20"/>
              </w:rPr>
              <w:t>Спецификация/ Спецификации</w:t>
            </w:r>
            <w:r w:rsidRPr="007616CB">
              <w:rPr>
                <w:sz w:val="20"/>
              </w:rPr>
              <w:t xml:space="preserve"> – согласованный Сторонами документ, являющийся неотъемлемой частью Договора, определяющий и конкретизирующий наименование, технические характеристики, количество, сроки, стоимость и иные условия поставки Товара, выполнения работ, оказания услуг (если применимо) (Приложение №1);</w:t>
            </w:r>
          </w:p>
        </w:tc>
      </w:tr>
      <w:tr w:rsidR="00EC72BB" w:rsidRPr="00EC72BB" w14:paraId="58C777C4" w14:textId="77777777" w:rsidTr="00EC72BB">
        <w:tc>
          <w:tcPr>
            <w:tcW w:w="8646" w:type="dxa"/>
            <w:gridSpan w:val="2"/>
          </w:tcPr>
          <w:p w14:paraId="58C777C2" w14:textId="77777777" w:rsidR="00EC72BB" w:rsidRPr="007616CB" w:rsidRDefault="00EC72BB" w:rsidP="0035554D">
            <w:pPr>
              <w:spacing w:before="60" w:after="120"/>
              <w:jc w:val="both"/>
              <w:rPr>
                <w:sz w:val="20"/>
              </w:rPr>
            </w:pPr>
            <w:r w:rsidRPr="007616CB">
              <w:rPr>
                <w:b/>
                <w:sz w:val="20"/>
              </w:rPr>
              <w:t xml:space="preserve">Срок действия Договора </w:t>
            </w:r>
            <w:r w:rsidRPr="007616CB">
              <w:rPr>
                <w:sz w:val="20"/>
              </w:rPr>
              <w:t>- период времени с Даты вступления Договора в силу до полного исполнения Сторонами обязательств по Договору;</w:t>
            </w:r>
          </w:p>
        </w:tc>
      </w:tr>
      <w:tr w:rsidR="00EC72BB" w:rsidRPr="00EC72BB" w14:paraId="58C777C7" w14:textId="77777777" w:rsidTr="00EC72BB">
        <w:tc>
          <w:tcPr>
            <w:tcW w:w="8646" w:type="dxa"/>
            <w:gridSpan w:val="2"/>
          </w:tcPr>
          <w:p w14:paraId="58C777C5" w14:textId="77777777" w:rsidR="00EC72BB" w:rsidRPr="007616CB" w:rsidRDefault="00EC72BB" w:rsidP="007616CB">
            <w:pPr>
              <w:spacing w:before="60" w:after="120"/>
              <w:jc w:val="both"/>
              <w:rPr>
                <w:sz w:val="20"/>
              </w:rPr>
            </w:pPr>
            <w:r w:rsidRPr="007616CB">
              <w:rPr>
                <w:b/>
                <w:sz w:val="20"/>
              </w:rPr>
              <w:t xml:space="preserve">Субпоставщик </w:t>
            </w:r>
            <w:r w:rsidRPr="007616CB">
              <w:rPr>
                <w:sz w:val="20"/>
              </w:rPr>
              <w:t>– лицо, у которого Поставщик закупает Товар или его части, либо привлекает для выполнения отдельных обязательств Поставщика, предусмотренных Договором;</w:t>
            </w:r>
          </w:p>
        </w:tc>
      </w:tr>
      <w:tr w:rsidR="00EC72BB" w:rsidRPr="00EC72BB" w14:paraId="58C777CA" w14:textId="77777777" w:rsidTr="00EC72BB">
        <w:tc>
          <w:tcPr>
            <w:tcW w:w="8646" w:type="dxa"/>
            <w:gridSpan w:val="2"/>
          </w:tcPr>
          <w:p w14:paraId="58C777C8" w14:textId="77777777" w:rsidR="00EC72BB" w:rsidRPr="007616CB" w:rsidRDefault="00EC72BB" w:rsidP="0035554D">
            <w:pPr>
              <w:spacing w:before="60" w:after="120"/>
              <w:jc w:val="both"/>
              <w:rPr>
                <w:sz w:val="20"/>
              </w:rPr>
            </w:pPr>
            <w:r w:rsidRPr="007616CB">
              <w:rPr>
                <w:b/>
                <w:sz w:val="20"/>
              </w:rPr>
              <w:t xml:space="preserve">Товар </w:t>
            </w:r>
            <w:r w:rsidRPr="007616CB">
              <w:rPr>
                <w:sz w:val="20"/>
              </w:rPr>
              <w:t>– оборудование или материалы, изготавливаемые (закупаемые) и поставляемые Поставщиком в соответствии с Договором, указанные в Спецификации;</w:t>
            </w:r>
          </w:p>
        </w:tc>
      </w:tr>
      <w:tr w:rsidR="00EC72BB" w:rsidRPr="00EC72BB" w14:paraId="58C777CD" w14:textId="77777777" w:rsidTr="00EC72BB">
        <w:tc>
          <w:tcPr>
            <w:tcW w:w="8646" w:type="dxa"/>
            <w:gridSpan w:val="2"/>
          </w:tcPr>
          <w:p w14:paraId="58C777CB" w14:textId="77777777" w:rsidR="00EC72BB" w:rsidRPr="007616CB" w:rsidRDefault="00EC72BB" w:rsidP="007616CB">
            <w:pPr>
              <w:spacing w:before="60" w:after="120"/>
              <w:jc w:val="both"/>
              <w:rPr>
                <w:sz w:val="20"/>
              </w:rPr>
            </w:pPr>
            <w:r w:rsidRPr="007616CB">
              <w:rPr>
                <w:b/>
                <w:sz w:val="20"/>
              </w:rPr>
              <w:t>Товарная накладная</w:t>
            </w:r>
            <w:r w:rsidRPr="007616CB">
              <w:rPr>
                <w:sz w:val="20"/>
              </w:rPr>
              <w:t xml:space="preserve"> - документ, подтверждающий факт отгрузки и приемки Товара, составляемый Поставщиком для оформления продажи (отпуска) товарно</w:t>
            </w:r>
            <w:r>
              <w:rPr>
                <w:sz w:val="20"/>
              </w:rPr>
              <w:t>-</w:t>
            </w:r>
            <w:r w:rsidRPr="007616CB">
              <w:rPr>
                <w:sz w:val="20"/>
              </w:rPr>
              <w:t>материальных ценностей Покупателю, по форме ТОРГ-12, приведенной в Постановлении Госкомстата России от 25.12.1998 N 132;</w:t>
            </w:r>
          </w:p>
        </w:tc>
      </w:tr>
      <w:tr w:rsidR="00EC72BB" w:rsidRPr="007616CB" w14:paraId="58C777D0" w14:textId="77777777" w:rsidTr="00EC72BB">
        <w:tc>
          <w:tcPr>
            <w:tcW w:w="8646" w:type="dxa"/>
            <w:gridSpan w:val="2"/>
          </w:tcPr>
          <w:p w14:paraId="58C777CE" w14:textId="77777777" w:rsidR="00EC72BB" w:rsidRPr="007616CB" w:rsidRDefault="00EC72BB" w:rsidP="007616CB">
            <w:pPr>
              <w:spacing w:before="60" w:after="120"/>
              <w:jc w:val="both"/>
              <w:rPr>
                <w:sz w:val="20"/>
              </w:rPr>
            </w:pPr>
            <w:r w:rsidRPr="007616CB">
              <w:rPr>
                <w:b/>
                <w:sz w:val="20"/>
              </w:rPr>
              <w:lastRenderedPageBreak/>
              <w:t xml:space="preserve">УПД – </w:t>
            </w:r>
            <w:r w:rsidRPr="007616CB">
              <w:rPr>
                <w:sz w:val="20"/>
              </w:rPr>
              <w:t>универсальный передаточный документ, подтверждающий отгрузку Товаров (любого имущества, кроме объектов недвижимости) без транспортировки с передачей Товара Покупателю, отгрузку Товаров с транспортировкой и передачей Товара Покупателю (его доверенному лицу) или иному лицу, привлеченному для транспортировки Товаров, передачу имущественных прав, передачу результатов выполненных работ, оказание услуг, составляемый по форме, рекомендованной Письмом ФНС Ро</w:t>
            </w:r>
            <w:r>
              <w:rPr>
                <w:sz w:val="20"/>
              </w:rPr>
              <w:t>ссии от 21.10.2013 №ММВ-20-3/96</w:t>
            </w:r>
            <w:r w:rsidRPr="007616CB">
              <w:rPr>
                <w:sz w:val="20"/>
              </w:rPr>
              <w:t>;</w:t>
            </w:r>
          </w:p>
        </w:tc>
      </w:tr>
      <w:tr w:rsidR="00EC72BB" w:rsidRPr="00EC72BB" w14:paraId="58C777D3" w14:textId="77777777" w:rsidTr="00EC72BB">
        <w:tc>
          <w:tcPr>
            <w:tcW w:w="8646" w:type="dxa"/>
            <w:gridSpan w:val="2"/>
          </w:tcPr>
          <w:p w14:paraId="58C777D1" w14:textId="77777777" w:rsidR="00EC72BB" w:rsidRPr="007616CB" w:rsidRDefault="00EC72BB" w:rsidP="007616CB">
            <w:pPr>
              <w:spacing w:before="60" w:after="120"/>
              <w:jc w:val="both"/>
              <w:rPr>
                <w:sz w:val="20"/>
              </w:rPr>
            </w:pPr>
            <w:r w:rsidRPr="007616CB">
              <w:rPr>
                <w:b/>
                <w:sz w:val="20"/>
              </w:rPr>
              <w:t xml:space="preserve">Цена Договора </w:t>
            </w:r>
            <w:r w:rsidRPr="007616CB">
              <w:rPr>
                <w:sz w:val="20"/>
              </w:rPr>
              <w:t>- фиксированная сумма, определенная в соответствии с разделом 11 Договора, которая выплачивается Поставщику за выполнение им в полном объеме своих обязательств по Договору.</w:t>
            </w:r>
          </w:p>
        </w:tc>
      </w:tr>
      <w:tr w:rsidR="00EC72BB" w:rsidRPr="00EC72BB" w14:paraId="58C777D6" w14:textId="77777777" w:rsidTr="00EC72BB">
        <w:tc>
          <w:tcPr>
            <w:tcW w:w="8646" w:type="dxa"/>
            <w:gridSpan w:val="2"/>
          </w:tcPr>
          <w:p w14:paraId="58C777D4" w14:textId="77777777" w:rsidR="00EC72BB" w:rsidRPr="007616CB" w:rsidRDefault="00EC72BB" w:rsidP="00EC72BB">
            <w:pPr>
              <w:numPr>
                <w:ilvl w:val="0"/>
                <w:numId w:val="2"/>
              </w:numPr>
              <w:tabs>
                <w:tab w:val="clear" w:pos="360"/>
              </w:tabs>
              <w:spacing w:before="60" w:after="120"/>
              <w:jc w:val="center"/>
              <w:rPr>
                <w:b/>
                <w:sz w:val="20"/>
              </w:rPr>
            </w:pPr>
            <w:r w:rsidRPr="007616CB">
              <w:rPr>
                <w:b/>
                <w:sz w:val="20"/>
              </w:rPr>
              <w:t>ПРЕДМЕТ ДОГОВОРА</w:t>
            </w:r>
          </w:p>
        </w:tc>
      </w:tr>
      <w:tr w:rsidR="00EC72BB" w:rsidRPr="00EC72BB" w14:paraId="58C777D9" w14:textId="77777777" w:rsidTr="00EC72BB">
        <w:tc>
          <w:tcPr>
            <w:tcW w:w="8646" w:type="dxa"/>
            <w:gridSpan w:val="2"/>
          </w:tcPr>
          <w:p w14:paraId="58C777D7" w14:textId="77777777" w:rsidR="00EC72BB" w:rsidRPr="008D64F2" w:rsidRDefault="00EC72BB" w:rsidP="008D64F2">
            <w:pPr>
              <w:spacing w:before="60" w:after="120"/>
              <w:jc w:val="both"/>
              <w:rPr>
                <w:sz w:val="20"/>
              </w:rPr>
            </w:pPr>
            <w:r w:rsidRPr="008D64F2">
              <w:rPr>
                <w:sz w:val="20"/>
              </w:rPr>
              <w:t>1.1.</w:t>
            </w:r>
            <w:r w:rsidRPr="008D64F2">
              <w:rPr>
                <w:sz w:val="20"/>
              </w:rPr>
              <w:tab/>
              <w:t>Поставщик обязуется поставить и передать в собственность Покупателя, а Покупатель принять и оплатить на условиях, установленных Договором, оборудование и/или материалы (именуемые далее «Товар»), количество, номенклатура, цена и сроки поставки которого указываются в Спецификации.</w:t>
            </w:r>
          </w:p>
        </w:tc>
      </w:tr>
      <w:tr w:rsidR="00EC72BB" w:rsidRPr="00EC72BB" w14:paraId="58C777F2" w14:textId="77777777" w:rsidTr="00EC72BB">
        <w:tc>
          <w:tcPr>
            <w:tcW w:w="8646" w:type="dxa"/>
            <w:gridSpan w:val="2"/>
          </w:tcPr>
          <w:p w14:paraId="58C777DA" w14:textId="77777777" w:rsidR="00EC72BB" w:rsidRDefault="00EC72BB" w:rsidP="008D64F2">
            <w:pPr>
              <w:spacing w:before="60"/>
              <w:jc w:val="both"/>
              <w:rPr>
                <w:sz w:val="20"/>
              </w:rPr>
            </w:pPr>
            <w:r w:rsidRPr="008D64F2">
              <w:rPr>
                <w:sz w:val="20"/>
              </w:rPr>
              <w:t>1.2.</w:t>
            </w:r>
            <w:r w:rsidRPr="008D64F2">
              <w:rPr>
                <w:sz w:val="20"/>
              </w:rPr>
              <w:tab/>
              <w:t>В Спецификации устанавливаются следующие условия поставки Товара:</w:t>
            </w:r>
          </w:p>
          <w:p w14:paraId="58C777DB" w14:textId="77777777" w:rsidR="00EC72BB" w:rsidRPr="008D64F2" w:rsidRDefault="00EC72BB" w:rsidP="008D64F2">
            <w:pPr>
              <w:jc w:val="both"/>
              <w:rPr>
                <w:sz w:val="20"/>
              </w:rPr>
            </w:pPr>
            <w:r w:rsidRPr="008D64F2">
              <w:rPr>
                <w:sz w:val="20"/>
              </w:rPr>
              <w:t>-</w:t>
            </w:r>
            <w:r w:rsidRPr="008D64F2">
              <w:rPr>
                <w:sz w:val="20"/>
              </w:rPr>
              <w:tab/>
              <w:t>наименование Товара;</w:t>
            </w:r>
          </w:p>
          <w:p w14:paraId="58C777DC" w14:textId="77777777" w:rsidR="00EC72BB" w:rsidRPr="008D64F2" w:rsidRDefault="00EC72BB" w:rsidP="008D64F2">
            <w:pPr>
              <w:jc w:val="both"/>
              <w:rPr>
                <w:sz w:val="20"/>
              </w:rPr>
            </w:pPr>
            <w:r w:rsidRPr="008D64F2">
              <w:rPr>
                <w:sz w:val="20"/>
              </w:rPr>
              <w:t>-</w:t>
            </w:r>
            <w:r w:rsidRPr="008D64F2">
              <w:rPr>
                <w:sz w:val="20"/>
              </w:rPr>
              <w:tab/>
              <w:t>перечень работ, услуг (если применимо);</w:t>
            </w:r>
          </w:p>
          <w:p w14:paraId="58C777DD" w14:textId="77777777" w:rsidR="00EC72BB" w:rsidRPr="008D64F2" w:rsidRDefault="00EC72BB" w:rsidP="008D64F2">
            <w:pPr>
              <w:jc w:val="both"/>
              <w:rPr>
                <w:sz w:val="20"/>
              </w:rPr>
            </w:pPr>
            <w:r w:rsidRPr="008D64F2">
              <w:rPr>
                <w:sz w:val="20"/>
              </w:rPr>
              <w:t>-</w:t>
            </w:r>
            <w:r w:rsidRPr="008D64F2">
              <w:rPr>
                <w:sz w:val="20"/>
              </w:rPr>
              <w:tab/>
              <w:t>действующие ГОСТ, ТУ и технические требования к Товару;</w:t>
            </w:r>
          </w:p>
          <w:p w14:paraId="58C777DE" w14:textId="77777777" w:rsidR="00EC72BB" w:rsidRPr="008D64F2" w:rsidRDefault="00EC72BB" w:rsidP="008D64F2">
            <w:pPr>
              <w:jc w:val="both"/>
              <w:rPr>
                <w:sz w:val="20"/>
              </w:rPr>
            </w:pPr>
            <w:r w:rsidRPr="008D64F2">
              <w:rPr>
                <w:sz w:val="20"/>
              </w:rPr>
              <w:t>-</w:t>
            </w:r>
            <w:r w:rsidRPr="008D64F2">
              <w:rPr>
                <w:sz w:val="20"/>
              </w:rPr>
              <w:tab/>
              <w:t>количество Товара, подлежащего поставке;</w:t>
            </w:r>
          </w:p>
          <w:p w14:paraId="58C777DF" w14:textId="77777777" w:rsidR="00EC72BB" w:rsidRPr="008D64F2" w:rsidRDefault="00EC72BB" w:rsidP="008D64F2">
            <w:pPr>
              <w:jc w:val="both"/>
              <w:rPr>
                <w:sz w:val="20"/>
              </w:rPr>
            </w:pPr>
            <w:r w:rsidRPr="008D64F2">
              <w:rPr>
                <w:sz w:val="20"/>
              </w:rPr>
              <w:t>-</w:t>
            </w:r>
            <w:r w:rsidRPr="008D64F2">
              <w:rPr>
                <w:sz w:val="20"/>
              </w:rPr>
              <w:tab/>
              <w:t>цена за единицу Товара. работ, услуг (без НДС), общая стоимость (без НДС);</w:t>
            </w:r>
          </w:p>
          <w:p w14:paraId="58C777E0" w14:textId="77777777" w:rsidR="00EC72BB" w:rsidRPr="008D64F2" w:rsidRDefault="00EC72BB" w:rsidP="008D64F2">
            <w:pPr>
              <w:jc w:val="both"/>
              <w:rPr>
                <w:sz w:val="20"/>
              </w:rPr>
            </w:pPr>
            <w:r w:rsidRPr="008D64F2">
              <w:rPr>
                <w:sz w:val="20"/>
              </w:rPr>
              <w:t>-</w:t>
            </w:r>
            <w:r w:rsidRPr="008D64F2">
              <w:rPr>
                <w:sz w:val="20"/>
              </w:rPr>
              <w:tab/>
              <w:t>срок поставки Товара; срок выполнения работ/оказания услуг (если применимо);</w:t>
            </w:r>
          </w:p>
          <w:p w14:paraId="58C777E1" w14:textId="77777777" w:rsidR="00EC72BB" w:rsidRPr="008D64F2" w:rsidRDefault="00EC72BB" w:rsidP="008D64F2">
            <w:pPr>
              <w:jc w:val="both"/>
              <w:rPr>
                <w:sz w:val="20"/>
              </w:rPr>
            </w:pPr>
            <w:r w:rsidRPr="008D64F2">
              <w:rPr>
                <w:sz w:val="20"/>
              </w:rPr>
              <w:t>-</w:t>
            </w:r>
            <w:r w:rsidRPr="008D64F2">
              <w:rPr>
                <w:sz w:val="20"/>
              </w:rPr>
              <w:tab/>
              <w:t>способ поставки Товара;</w:t>
            </w:r>
          </w:p>
          <w:p w14:paraId="58C777E2" w14:textId="77777777" w:rsidR="00EC72BB" w:rsidRPr="008D64F2" w:rsidRDefault="00EC72BB" w:rsidP="008D64F2">
            <w:pPr>
              <w:jc w:val="both"/>
              <w:rPr>
                <w:sz w:val="20"/>
              </w:rPr>
            </w:pPr>
            <w:r w:rsidRPr="008D64F2">
              <w:rPr>
                <w:sz w:val="20"/>
              </w:rPr>
              <w:t>-</w:t>
            </w:r>
            <w:r w:rsidRPr="008D64F2">
              <w:rPr>
                <w:sz w:val="20"/>
              </w:rPr>
              <w:tab/>
              <w:t>место поставки Товара;</w:t>
            </w:r>
          </w:p>
          <w:p w14:paraId="58C777E3" w14:textId="77777777" w:rsidR="00EC72BB" w:rsidRPr="008D64F2" w:rsidRDefault="00EC72BB" w:rsidP="008D64F2">
            <w:pPr>
              <w:jc w:val="both"/>
              <w:rPr>
                <w:sz w:val="20"/>
              </w:rPr>
            </w:pPr>
            <w:r w:rsidRPr="008D64F2">
              <w:rPr>
                <w:sz w:val="20"/>
              </w:rPr>
              <w:t>-</w:t>
            </w:r>
            <w:r w:rsidRPr="008D64F2">
              <w:rPr>
                <w:sz w:val="20"/>
              </w:rPr>
              <w:tab/>
              <w:t>наименование, местонахождение Покупателя (грузополучателя);</w:t>
            </w:r>
          </w:p>
          <w:p w14:paraId="58C777E4" w14:textId="77777777" w:rsidR="00EC72BB" w:rsidRPr="008D64F2" w:rsidRDefault="00EC72BB" w:rsidP="008D64F2">
            <w:pPr>
              <w:jc w:val="both"/>
              <w:rPr>
                <w:sz w:val="20"/>
              </w:rPr>
            </w:pPr>
            <w:r w:rsidRPr="008D64F2">
              <w:rPr>
                <w:sz w:val="20"/>
              </w:rPr>
              <w:t>-</w:t>
            </w:r>
            <w:r w:rsidRPr="008D64F2">
              <w:rPr>
                <w:sz w:val="20"/>
              </w:rPr>
              <w:tab/>
              <w:t>дополнительно предоставляемые Поставщиком документы;</w:t>
            </w:r>
          </w:p>
          <w:p w14:paraId="58C777E5" w14:textId="77777777" w:rsidR="00EC72BB" w:rsidRPr="008D64F2" w:rsidRDefault="00EC72BB" w:rsidP="008D64F2">
            <w:pPr>
              <w:jc w:val="both"/>
              <w:rPr>
                <w:sz w:val="20"/>
              </w:rPr>
            </w:pPr>
            <w:r w:rsidRPr="008D64F2">
              <w:rPr>
                <w:sz w:val="20"/>
              </w:rPr>
              <w:t>-</w:t>
            </w:r>
            <w:r w:rsidRPr="008D64F2">
              <w:rPr>
                <w:sz w:val="20"/>
              </w:rPr>
              <w:tab/>
              <w:t>дополнительные условия (порядок платежей, если он отличается от установленного Договором, и др.).</w:t>
            </w:r>
          </w:p>
        </w:tc>
      </w:tr>
      <w:tr w:rsidR="00EC72BB" w:rsidRPr="00EC72BB" w14:paraId="58C777FB" w14:textId="77777777" w:rsidTr="00EC72BB">
        <w:tc>
          <w:tcPr>
            <w:tcW w:w="8646" w:type="dxa"/>
            <w:gridSpan w:val="2"/>
          </w:tcPr>
          <w:p w14:paraId="58C777F3" w14:textId="77777777" w:rsidR="00EC72BB" w:rsidRPr="008D64F2" w:rsidRDefault="00EC72BB" w:rsidP="008D64F2">
            <w:pPr>
              <w:spacing w:before="60" w:after="120"/>
              <w:jc w:val="both"/>
              <w:rPr>
                <w:sz w:val="20"/>
              </w:rPr>
            </w:pPr>
            <w:r w:rsidRPr="008D64F2">
              <w:rPr>
                <w:sz w:val="20"/>
              </w:rPr>
              <w:t>1.3.</w:t>
            </w:r>
            <w:r w:rsidRPr="008D64F2">
              <w:rPr>
                <w:sz w:val="20"/>
              </w:rPr>
              <w:tab/>
              <w:t>Товар поставляется вместе с Принадлежностями и документацией.</w:t>
            </w:r>
          </w:p>
          <w:p w14:paraId="58C777F4" w14:textId="77777777" w:rsidR="00EC72BB" w:rsidRPr="008D64F2" w:rsidRDefault="00EC72BB" w:rsidP="008D64F2">
            <w:pPr>
              <w:spacing w:before="60" w:after="120"/>
              <w:jc w:val="both"/>
              <w:rPr>
                <w:sz w:val="20"/>
              </w:rPr>
            </w:pPr>
            <w:r w:rsidRPr="008D64F2">
              <w:rPr>
                <w:sz w:val="20"/>
              </w:rPr>
              <w:t>Стоимость Принадлежностей и документации учтена в Цене Договора.</w:t>
            </w:r>
          </w:p>
          <w:p w14:paraId="58C777F5" w14:textId="77777777" w:rsidR="00EC72BB" w:rsidRPr="008D64F2" w:rsidRDefault="00EC72BB" w:rsidP="008D64F2">
            <w:pPr>
              <w:spacing w:before="60" w:after="120"/>
              <w:jc w:val="both"/>
              <w:rPr>
                <w:sz w:val="20"/>
              </w:rPr>
            </w:pPr>
            <w:r w:rsidRPr="008D64F2">
              <w:rPr>
                <w:sz w:val="20"/>
              </w:rPr>
              <w:t>Принадлежности должны быть новыми, ранее не использовавшимися и соответствовать всем требованиям, установленным Договором в отношении качества Товара.</w:t>
            </w:r>
          </w:p>
          <w:p w14:paraId="58C777F6" w14:textId="77777777" w:rsidR="00EC72BB" w:rsidRPr="008D64F2" w:rsidRDefault="00EC72BB" w:rsidP="008D64F2">
            <w:pPr>
              <w:spacing w:before="60" w:after="120"/>
              <w:jc w:val="both"/>
              <w:rPr>
                <w:sz w:val="20"/>
              </w:rPr>
            </w:pPr>
            <w:r w:rsidRPr="008D64F2">
              <w:rPr>
                <w:sz w:val="20"/>
              </w:rPr>
              <w:t>Перечень и количество Принадлежностей определяются Договором, а также помимо Договора нормативными техническими правилами, требованиями завода-изготовителя, а также требованиями, обычно предъявляемыми для поставки подобного рода Товара.</w:t>
            </w:r>
          </w:p>
        </w:tc>
      </w:tr>
      <w:tr w:rsidR="00EC72BB" w:rsidRPr="00EC72BB" w14:paraId="58C77800" w14:textId="77777777" w:rsidTr="00EC72BB">
        <w:tc>
          <w:tcPr>
            <w:tcW w:w="8646" w:type="dxa"/>
            <w:gridSpan w:val="2"/>
          </w:tcPr>
          <w:p w14:paraId="58C777FC" w14:textId="77777777" w:rsidR="00EC72BB" w:rsidRPr="009118EE" w:rsidRDefault="00EC72BB" w:rsidP="008D64F2">
            <w:pPr>
              <w:spacing w:before="60" w:after="120"/>
              <w:jc w:val="both"/>
              <w:rPr>
                <w:sz w:val="20"/>
              </w:rPr>
            </w:pPr>
            <w:r w:rsidRPr="008D64F2">
              <w:rPr>
                <w:sz w:val="20"/>
              </w:rPr>
              <w:t>1.4.</w:t>
            </w:r>
            <w:r w:rsidRPr="008D64F2">
              <w:rPr>
                <w:sz w:val="20"/>
              </w:rPr>
              <w:tab/>
              <w:t xml:space="preserve">Поставщик обязуется передать Покупателю документацию на Товар по перечню, установленному в Договоре и Спецификации. </w:t>
            </w:r>
            <w:r w:rsidRPr="009118EE">
              <w:rPr>
                <w:sz w:val="20"/>
              </w:rPr>
              <w:t>Сроки передачи документации установлены Договором.</w:t>
            </w:r>
          </w:p>
          <w:p w14:paraId="58C777FD" w14:textId="77777777" w:rsidR="00EC72BB" w:rsidRPr="008D64F2" w:rsidRDefault="00EC72BB" w:rsidP="008D64F2">
            <w:pPr>
              <w:spacing w:before="60" w:after="120"/>
              <w:jc w:val="both"/>
              <w:rPr>
                <w:sz w:val="20"/>
              </w:rPr>
            </w:pPr>
            <w:r w:rsidRPr="008D64F2">
              <w:rPr>
                <w:sz w:val="20"/>
              </w:rPr>
              <w:t>Документы должны содержать указание номера и даты подписания Договора, оригиналы данных документов должны следовать вместе с грузом и один комплект документов должен быть передан уполномоченному лицу Покупателя.</w:t>
            </w:r>
          </w:p>
        </w:tc>
      </w:tr>
      <w:tr w:rsidR="00EC72BB" w:rsidRPr="00EC72BB" w14:paraId="58C77803" w14:textId="77777777" w:rsidTr="00EC72BB">
        <w:tc>
          <w:tcPr>
            <w:tcW w:w="8646" w:type="dxa"/>
            <w:gridSpan w:val="2"/>
          </w:tcPr>
          <w:p w14:paraId="58C77801" w14:textId="77777777" w:rsidR="00EC72BB" w:rsidRPr="008D64F2" w:rsidRDefault="00EC72BB" w:rsidP="00EC72BB">
            <w:pPr>
              <w:numPr>
                <w:ilvl w:val="0"/>
                <w:numId w:val="2"/>
              </w:numPr>
              <w:spacing w:before="60" w:after="120"/>
              <w:jc w:val="center"/>
              <w:rPr>
                <w:b/>
                <w:sz w:val="20"/>
                <w:lang w:val="en-US"/>
              </w:rPr>
            </w:pPr>
            <w:r w:rsidRPr="008D64F2">
              <w:rPr>
                <w:b/>
                <w:sz w:val="20"/>
              </w:rPr>
              <w:t>ПРАВА И ОБЯЗАННОСТИ СТОРОН</w:t>
            </w:r>
          </w:p>
        </w:tc>
      </w:tr>
      <w:tr w:rsidR="00EC72BB" w:rsidRPr="00EC72BB" w14:paraId="58C77808" w14:textId="77777777" w:rsidTr="00EC72BB">
        <w:tc>
          <w:tcPr>
            <w:tcW w:w="8646" w:type="dxa"/>
            <w:gridSpan w:val="2"/>
          </w:tcPr>
          <w:p w14:paraId="58C77804" w14:textId="77777777" w:rsidR="00EC72BB" w:rsidRPr="008D64F2" w:rsidRDefault="00EC72BB" w:rsidP="00931960">
            <w:pPr>
              <w:spacing w:before="60" w:after="120"/>
              <w:jc w:val="both"/>
              <w:rPr>
                <w:sz w:val="20"/>
              </w:rPr>
            </w:pPr>
            <w:r w:rsidRPr="008D64F2">
              <w:rPr>
                <w:sz w:val="20"/>
              </w:rPr>
              <w:t>2.1.</w:t>
            </w:r>
            <w:r w:rsidRPr="008D64F2">
              <w:rPr>
                <w:sz w:val="20"/>
              </w:rPr>
              <w:tab/>
              <w:t xml:space="preserve">В случае необходимости для Покупателя изменить технические характеристики Товара, уменьшить/исключить объем поставки по отдельным позициям Спецификации к Договору, Покупатель направляет Поставщику Дополнительное соглашение об изменении Спецификации. </w:t>
            </w:r>
          </w:p>
          <w:p w14:paraId="58C77805" w14:textId="77777777" w:rsidR="00EC72BB" w:rsidRPr="008D64F2" w:rsidRDefault="00EC72BB" w:rsidP="00931960">
            <w:pPr>
              <w:spacing w:before="60" w:after="120"/>
              <w:jc w:val="both"/>
              <w:rPr>
                <w:sz w:val="20"/>
              </w:rPr>
            </w:pPr>
            <w:r w:rsidRPr="008D64F2">
              <w:rPr>
                <w:sz w:val="20"/>
              </w:rPr>
              <w:t>Дополнительное соглашение об изменении Спецификации подписывается Поставщиком в течение 5 (пяти) рабочих дней с момента его получения.</w:t>
            </w:r>
          </w:p>
        </w:tc>
      </w:tr>
      <w:tr w:rsidR="00EC72BB" w:rsidRPr="00EC72BB" w14:paraId="58C77811" w14:textId="77777777" w:rsidTr="00EC72BB">
        <w:tc>
          <w:tcPr>
            <w:tcW w:w="8646" w:type="dxa"/>
            <w:gridSpan w:val="2"/>
          </w:tcPr>
          <w:p w14:paraId="58C77809" w14:textId="77777777" w:rsidR="00EC72BB" w:rsidRPr="008D64F2" w:rsidRDefault="00EC72BB" w:rsidP="00931960">
            <w:pPr>
              <w:spacing w:before="60" w:after="120"/>
              <w:jc w:val="both"/>
              <w:rPr>
                <w:sz w:val="20"/>
              </w:rPr>
            </w:pPr>
            <w:r w:rsidRPr="008D64F2">
              <w:rPr>
                <w:sz w:val="20"/>
              </w:rPr>
              <w:t>2.2.</w:t>
            </w:r>
            <w:r w:rsidRPr="008D64F2">
              <w:rPr>
                <w:sz w:val="20"/>
              </w:rPr>
              <w:tab/>
              <w:t>При Самовывозе Поставщик обязуется:</w:t>
            </w:r>
          </w:p>
          <w:p w14:paraId="58C7780A" w14:textId="77777777" w:rsidR="00EC72BB" w:rsidRPr="008D64F2" w:rsidRDefault="00EC72BB" w:rsidP="00931960">
            <w:pPr>
              <w:spacing w:before="60" w:after="120"/>
              <w:jc w:val="both"/>
              <w:rPr>
                <w:sz w:val="20"/>
              </w:rPr>
            </w:pPr>
            <w:r w:rsidRPr="008D64F2">
              <w:rPr>
                <w:sz w:val="20"/>
              </w:rPr>
              <w:t>- обеспечить на дату отгрузки наличие в пункте отправления соответствующего Товара и всех необходимых транспортных, сопроводительных и разрешительных документов. В случае если Товар относится к категории «опасный груз» (определяется в соответствии с действующим законодательством Российской Федерации), Поставщик обязан обеспечить наличие всех необходимых документов на Товар для его транспортировки;</w:t>
            </w:r>
          </w:p>
          <w:p w14:paraId="58C7780B" w14:textId="77777777" w:rsidR="00EC72BB" w:rsidRPr="008D64F2" w:rsidRDefault="00EC72BB" w:rsidP="00931960">
            <w:pPr>
              <w:spacing w:before="60" w:after="120"/>
              <w:jc w:val="both"/>
              <w:rPr>
                <w:sz w:val="20"/>
              </w:rPr>
            </w:pPr>
            <w:r w:rsidRPr="008D64F2">
              <w:rPr>
                <w:sz w:val="20"/>
              </w:rPr>
              <w:t>- обеспечить беспрепятственный допуск представителей Покупателя или транспортно-экспедиционного агента Покупателя, а также допуск транспортных средств, осуществляющих перевозку Товара, в пункт отправления, и погрузку Товара на транспортные средства Покупателя или транспортно-экспедиционного агента Покупателя;</w:t>
            </w:r>
          </w:p>
          <w:p w14:paraId="58C7780C" w14:textId="77777777" w:rsidR="00EC72BB" w:rsidRPr="008D64F2" w:rsidRDefault="00EC72BB" w:rsidP="00931960">
            <w:pPr>
              <w:spacing w:before="60" w:after="120"/>
              <w:jc w:val="both"/>
              <w:rPr>
                <w:sz w:val="20"/>
              </w:rPr>
            </w:pPr>
            <w:r w:rsidRPr="008D64F2">
              <w:rPr>
                <w:sz w:val="20"/>
              </w:rPr>
              <w:t>- обеспечить оформление Грузоотправителем транспортных накладных в соответствии с действующим законодательством Российской Федерации.</w:t>
            </w:r>
          </w:p>
        </w:tc>
      </w:tr>
      <w:tr w:rsidR="00EC72BB" w:rsidRPr="00EC72BB" w14:paraId="58C77814" w14:textId="77777777" w:rsidTr="00EC72BB">
        <w:tc>
          <w:tcPr>
            <w:tcW w:w="8646" w:type="dxa"/>
            <w:gridSpan w:val="2"/>
          </w:tcPr>
          <w:p w14:paraId="58C77812" w14:textId="4E2C4699" w:rsidR="00EC72BB" w:rsidRPr="008D64F2" w:rsidRDefault="00EC72BB" w:rsidP="00061930">
            <w:pPr>
              <w:spacing w:before="60" w:after="120"/>
              <w:jc w:val="both"/>
              <w:rPr>
                <w:sz w:val="20"/>
              </w:rPr>
            </w:pPr>
            <w:r w:rsidRPr="008D64F2">
              <w:rPr>
                <w:sz w:val="20"/>
              </w:rPr>
              <w:t>2.3.</w:t>
            </w:r>
            <w:r w:rsidRPr="008D64F2">
              <w:rPr>
                <w:sz w:val="20"/>
              </w:rPr>
              <w:tab/>
            </w:r>
            <w:r w:rsidRPr="000F1419">
              <w:rPr>
                <w:sz w:val="20"/>
              </w:rPr>
              <w:t xml:space="preserve">Поставщик при исполнении Договора соблюдает сам и обеспечивает соблюдение своими работниками, агентами и Субпоставщиками требований применимого к Договору права, Регламентов Покупателя, в том числе следующих документов: «Кодекс Делового Поведения КТК», «Принципы хозяйственной деятельности КТК», </w:t>
            </w:r>
            <w:r w:rsidRPr="005C5360">
              <w:rPr>
                <w:sz w:val="20"/>
              </w:rPr>
              <w:t xml:space="preserve">«Порядок информирования Управления корпоративной безопасности, работниками акционерного общества «Каспийский Трубопроводный Консорциум — Р» и подрядных организаций об угрозах совершения либо о совершении </w:t>
            </w:r>
            <w:r w:rsidRPr="00AB692C">
              <w:rPr>
                <w:sz w:val="20"/>
              </w:rPr>
              <w:t>актов незаконного вмешательства</w:t>
            </w:r>
            <w:r w:rsidRPr="005C5360">
              <w:rPr>
                <w:sz w:val="20"/>
              </w:rPr>
              <w:t xml:space="preserve"> в отношении объектов Компании</w:t>
            </w:r>
            <w:r w:rsidRPr="000F1419">
              <w:rPr>
                <w:sz w:val="20"/>
              </w:rPr>
              <w:t>», правил, касающихся техники безопасности, охраны здоровья и окружающей среды.</w:t>
            </w:r>
          </w:p>
        </w:tc>
      </w:tr>
      <w:tr w:rsidR="00EC72BB" w:rsidRPr="00EC72BB" w14:paraId="58C77821" w14:textId="77777777" w:rsidTr="00EC72BB">
        <w:tc>
          <w:tcPr>
            <w:tcW w:w="8646" w:type="dxa"/>
            <w:gridSpan w:val="2"/>
          </w:tcPr>
          <w:p w14:paraId="1616F31C" w14:textId="5B59BC07" w:rsidR="00EC72BB" w:rsidRPr="008D64F2" w:rsidRDefault="00EC72BB" w:rsidP="00061930">
            <w:pPr>
              <w:spacing w:before="60" w:after="120"/>
              <w:jc w:val="both"/>
              <w:rPr>
                <w:sz w:val="20"/>
              </w:rPr>
            </w:pPr>
            <w:r w:rsidRPr="008D64F2">
              <w:rPr>
                <w:sz w:val="20"/>
              </w:rPr>
              <w:t>2.4.</w:t>
            </w:r>
            <w:r w:rsidRPr="008D64F2">
              <w:rPr>
                <w:sz w:val="20"/>
              </w:rPr>
              <w:tab/>
            </w:r>
            <w:r w:rsidRPr="000F1419">
              <w:rPr>
                <w:sz w:val="20"/>
              </w:rPr>
              <w:t xml:space="preserve">Поставщик подтверждает получение копий следующих документов: «Принципы хозяйственной деятельности КТК», «Кодекс делового поведения КТК», </w:t>
            </w:r>
            <w:r w:rsidRPr="004D4D00">
              <w:rPr>
                <w:rFonts w:ascii="Times New Roman" w:hAnsi="Times New Roman"/>
              </w:rPr>
              <w:t>«</w:t>
            </w:r>
            <w:r w:rsidRPr="005C5360">
              <w:rPr>
                <w:sz w:val="20"/>
              </w:rPr>
              <w:t xml:space="preserve">Порядок информирования Управления корпоративной безопасности, работниками акционерного общества «Каспийский </w:t>
            </w:r>
            <w:r w:rsidRPr="005C5360">
              <w:rPr>
                <w:sz w:val="20"/>
              </w:rPr>
              <w:lastRenderedPageBreak/>
              <w:t xml:space="preserve">Трубопроводный Консорциум — Р» и подрядных организаций об угрозах совершения либо о совершении </w:t>
            </w:r>
            <w:r w:rsidRPr="00AB692C">
              <w:rPr>
                <w:sz w:val="20"/>
              </w:rPr>
              <w:t>актов незаконного вмешательства</w:t>
            </w:r>
            <w:r w:rsidRPr="005C5360">
              <w:rPr>
                <w:sz w:val="20"/>
              </w:rPr>
              <w:t xml:space="preserve"> в отношении объектов Компании</w:t>
            </w:r>
            <w:r w:rsidRPr="000F1419">
              <w:rPr>
                <w:sz w:val="20"/>
              </w:rPr>
              <w:t>». Поставщик соглашается с тем, что соблюдение требований вышеуказанных документов Поставщиком в рамках настоящего Договора с Покупателем является обязательным требованием и обязуется не нарушать ни одно из условий вышеуказанных документов при исполнении Договора.</w:t>
            </w:r>
          </w:p>
          <w:p w14:paraId="09794826" w14:textId="77777777" w:rsidR="00EC72BB" w:rsidRPr="008D64F2" w:rsidRDefault="00EC72BB" w:rsidP="00061930">
            <w:pPr>
              <w:spacing w:before="60" w:after="120"/>
              <w:jc w:val="both"/>
              <w:rPr>
                <w:sz w:val="20"/>
              </w:rPr>
            </w:pPr>
            <w:r w:rsidRPr="000F1419">
              <w:rPr>
                <w:sz w:val="20"/>
              </w:rPr>
              <w:t>Поставщик также подтверждает получение копии документа «Процедура включения в договоры АО «КТК-Р» требований к подрядчикам в области охраны труда, промышленной безопасности и охраны окружающей среды» и в случае выполнения Поставщиком работ по монтажу и/или пуско-наладке Поставщик обязуется строго следовать требованиям нормативных технических правил в области промышленной безопасности (ПБ), охраны труда (ОТ) и охраны окружающей среды (ООС) и обязуется не нарушать ни одно из условий вышеуказанного документа при исполнении Договора.</w:t>
            </w:r>
          </w:p>
          <w:p w14:paraId="0CD19E84" w14:textId="77777777" w:rsidR="00EC72BB" w:rsidRPr="008D64F2" w:rsidRDefault="00EC72BB" w:rsidP="00061930">
            <w:pPr>
              <w:spacing w:before="60" w:after="120"/>
              <w:jc w:val="both"/>
              <w:rPr>
                <w:sz w:val="20"/>
              </w:rPr>
            </w:pPr>
            <w:r w:rsidRPr="000F1419">
              <w:rPr>
                <w:sz w:val="20"/>
              </w:rPr>
              <w:t>Если Поставщик предоставляет персонал, который будет представлять Покупателя перед третьими лицами, Поставщик также гарантирует, что такой персонал будет действовать в соответствии с «Кодексом делового поведения КТК».</w:t>
            </w:r>
          </w:p>
          <w:p w14:paraId="58C77818" w14:textId="60BAF715" w:rsidR="00EC72BB" w:rsidRPr="008D64F2" w:rsidRDefault="00EC72BB" w:rsidP="00061930">
            <w:pPr>
              <w:spacing w:before="60" w:after="120"/>
              <w:jc w:val="both"/>
              <w:rPr>
                <w:sz w:val="20"/>
              </w:rPr>
            </w:pPr>
            <w:r w:rsidRPr="000F1419">
              <w:rPr>
                <w:sz w:val="20"/>
              </w:rPr>
              <w:t>Без ущерба для иных прав, предоставленных Покупателю, в случае нарушения Поставщиком условий, указанных в настоящем пункте Договора, Покупатель вправе незамедлительно в одностороннем внесудебном порядке расторгнуть Договор, направив Поставщику уведомление об этом в письменной форме.</w:t>
            </w:r>
          </w:p>
        </w:tc>
      </w:tr>
      <w:tr w:rsidR="00EC72BB" w:rsidRPr="00EC72BB" w14:paraId="58C77824" w14:textId="77777777" w:rsidTr="00EC72BB">
        <w:tc>
          <w:tcPr>
            <w:tcW w:w="8646" w:type="dxa"/>
            <w:gridSpan w:val="2"/>
          </w:tcPr>
          <w:p w14:paraId="58C77822" w14:textId="77777777" w:rsidR="00EC72BB" w:rsidRPr="008D64F2" w:rsidRDefault="00EC72BB" w:rsidP="00931960">
            <w:pPr>
              <w:spacing w:before="60" w:after="120"/>
              <w:jc w:val="both"/>
              <w:rPr>
                <w:sz w:val="20"/>
              </w:rPr>
            </w:pPr>
            <w:r>
              <w:rPr>
                <w:sz w:val="20"/>
              </w:rPr>
              <w:lastRenderedPageBreak/>
              <w:t>2.5.</w:t>
            </w:r>
            <w:r w:rsidRPr="00931960">
              <w:rPr>
                <w:sz w:val="20"/>
              </w:rPr>
              <w:tab/>
              <w:t>Поставщик обязан в любое время по письменному запросу Покупателя предоставлять точные и своевременные отчеты о ходе выполнения обязательств по Договору, безопасности и состоянии Товара в приемлемой для Покупателя форме.</w:t>
            </w:r>
          </w:p>
        </w:tc>
      </w:tr>
      <w:tr w:rsidR="00EC72BB" w:rsidRPr="00EC72BB" w14:paraId="58C77827" w14:textId="77777777" w:rsidTr="00EC72BB">
        <w:tc>
          <w:tcPr>
            <w:tcW w:w="8646" w:type="dxa"/>
            <w:gridSpan w:val="2"/>
          </w:tcPr>
          <w:p w14:paraId="58C77825" w14:textId="77777777" w:rsidR="00EC72BB" w:rsidRPr="008D64F2" w:rsidRDefault="00EC72BB" w:rsidP="00931960">
            <w:pPr>
              <w:spacing w:before="60" w:after="120"/>
              <w:jc w:val="both"/>
              <w:rPr>
                <w:sz w:val="20"/>
              </w:rPr>
            </w:pPr>
            <w:r w:rsidRPr="00931960">
              <w:rPr>
                <w:sz w:val="20"/>
              </w:rPr>
              <w:t>2.6.</w:t>
            </w:r>
            <w:r w:rsidRPr="00931960">
              <w:rPr>
                <w:sz w:val="20"/>
              </w:rPr>
              <w:tab/>
              <w:t>Поставщик обязан иметь (а при отсутствии незамедлительно получить) и поддерживать в силе все лицензии, сертификаты, согласования, разрешения и одобрения, необходимые для надлежащего исполнения своих обязательств по Договору, включая лицензии на импорт и экспорт (если необходимо).</w:t>
            </w:r>
          </w:p>
        </w:tc>
      </w:tr>
      <w:tr w:rsidR="00EC72BB" w:rsidRPr="00EC72BB" w14:paraId="58C7782A" w14:textId="77777777" w:rsidTr="00EC72BB">
        <w:tc>
          <w:tcPr>
            <w:tcW w:w="8646" w:type="dxa"/>
            <w:gridSpan w:val="2"/>
          </w:tcPr>
          <w:p w14:paraId="58C77828" w14:textId="77777777" w:rsidR="00EC72BB" w:rsidRPr="008D64F2" w:rsidRDefault="00EC72BB" w:rsidP="00931960">
            <w:pPr>
              <w:spacing w:before="60" w:after="120"/>
              <w:jc w:val="both"/>
              <w:rPr>
                <w:sz w:val="20"/>
              </w:rPr>
            </w:pPr>
            <w:r w:rsidRPr="00931960">
              <w:rPr>
                <w:sz w:val="20"/>
              </w:rPr>
              <w:t>2.7.</w:t>
            </w:r>
            <w:r w:rsidRPr="00931960">
              <w:rPr>
                <w:sz w:val="20"/>
              </w:rPr>
              <w:tab/>
              <w:t>Поставщик обязан обеспечить комплексное страхование Товара от всех рисков утраты или повреждения в период транспортировки с завода-изготовителя до Места поставки, погрузки и разгрузки Товара, его хранения в период до приемки Покупателем.</w:t>
            </w:r>
          </w:p>
        </w:tc>
      </w:tr>
      <w:tr w:rsidR="00EC72BB" w:rsidRPr="00EC72BB" w14:paraId="58C7782D" w14:textId="77777777" w:rsidTr="00EC72BB">
        <w:tc>
          <w:tcPr>
            <w:tcW w:w="8646" w:type="dxa"/>
            <w:gridSpan w:val="2"/>
          </w:tcPr>
          <w:p w14:paraId="58C7782B" w14:textId="77777777" w:rsidR="00EC72BB" w:rsidRPr="008D64F2" w:rsidRDefault="00EC72BB" w:rsidP="00931960">
            <w:pPr>
              <w:spacing w:before="60" w:after="120"/>
              <w:jc w:val="both"/>
              <w:rPr>
                <w:sz w:val="20"/>
              </w:rPr>
            </w:pPr>
            <w:r>
              <w:rPr>
                <w:sz w:val="20"/>
              </w:rPr>
              <w:t>2.8.</w:t>
            </w:r>
            <w:r w:rsidRPr="00931960">
              <w:rPr>
                <w:sz w:val="20"/>
              </w:rPr>
              <w:tab/>
              <w:t>Поставщик вправе привлекать к исполнению своих обязанностей по Договору Субпоставщиков только с предварительного письменного согласия Покупателя. При этом Поставщик несет ответственность за исполнение обязательств по Договору, а также ответственность за убытки, причиненные участием Субпоставщика в исполнении Договора, в полном объеме.</w:t>
            </w:r>
          </w:p>
        </w:tc>
      </w:tr>
      <w:tr w:rsidR="00EC72BB" w:rsidRPr="00EC72BB" w14:paraId="58C77834" w14:textId="77777777" w:rsidTr="00EC72BB">
        <w:tc>
          <w:tcPr>
            <w:tcW w:w="8646" w:type="dxa"/>
            <w:gridSpan w:val="2"/>
          </w:tcPr>
          <w:p w14:paraId="58C7782E" w14:textId="77777777" w:rsidR="00EC72BB" w:rsidRPr="00931960" w:rsidRDefault="00EC72BB" w:rsidP="00931960">
            <w:pPr>
              <w:spacing w:before="60" w:after="120"/>
              <w:jc w:val="both"/>
              <w:rPr>
                <w:sz w:val="20"/>
              </w:rPr>
            </w:pPr>
            <w:r>
              <w:rPr>
                <w:sz w:val="20"/>
              </w:rPr>
              <w:t>2.9.</w:t>
            </w:r>
            <w:r w:rsidRPr="00931960">
              <w:rPr>
                <w:sz w:val="20"/>
              </w:rPr>
              <w:tab/>
              <w:t>Во всех случаях, когда в Договоре оговаривается выдача или оформление какого-либо письма, акта, сертификата, разрешения, согласия, гарантии, одобрения или иного документа, такой документ должен быть:</w:t>
            </w:r>
          </w:p>
          <w:p w14:paraId="58C7782F" w14:textId="77777777" w:rsidR="00EC72BB" w:rsidRPr="00931960" w:rsidRDefault="00EC72BB" w:rsidP="00931960">
            <w:pPr>
              <w:spacing w:before="60" w:after="120"/>
              <w:jc w:val="both"/>
              <w:rPr>
                <w:sz w:val="20"/>
              </w:rPr>
            </w:pPr>
            <w:r w:rsidRPr="00931960">
              <w:rPr>
                <w:sz w:val="20"/>
              </w:rPr>
              <w:t>1.</w:t>
            </w:r>
            <w:r w:rsidRPr="00931960">
              <w:rPr>
                <w:sz w:val="20"/>
              </w:rPr>
              <w:tab/>
              <w:t>оформлен в письменной форме,</w:t>
            </w:r>
          </w:p>
          <w:p w14:paraId="58C77830" w14:textId="77777777" w:rsidR="00EC72BB" w:rsidRPr="008D64F2" w:rsidRDefault="00EC72BB" w:rsidP="00931960">
            <w:pPr>
              <w:spacing w:before="60" w:after="120"/>
              <w:jc w:val="both"/>
              <w:rPr>
                <w:sz w:val="20"/>
              </w:rPr>
            </w:pPr>
            <w:r w:rsidRPr="00931960">
              <w:rPr>
                <w:sz w:val="20"/>
              </w:rPr>
              <w:t>2.</w:t>
            </w:r>
            <w:r w:rsidRPr="00931960">
              <w:rPr>
                <w:sz w:val="20"/>
              </w:rPr>
              <w:tab/>
              <w:t>подписан уполномоченным лицом и скреплен печатью Стороны (при необходимости).</w:t>
            </w:r>
          </w:p>
        </w:tc>
      </w:tr>
      <w:tr w:rsidR="00EC72BB" w:rsidRPr="00EC72BB" w14:paraId="58C77841" w14:textId="77777777" w:rsidTr="00EC72BB">
        <w:tc>
          <w:tcPr>
            <w:tcW w:w="8646" w:type="dxa"/>
            <w:gridSpan w:val="2"/>
          </w:tcPr>
          <w:p w14:paraId="58C77835" w14:textId="77777777" w:rsidR="00EC72BB" w:rsidRPr="00931960" w:rsidRDefault="00EC72BB" w:rsidP="00931960">
            <w:pPr>
              <w:spacing w:before="60" w:after="120"/>
              <w:jc w:val="both"/>
              <w:rPr>
                <w:sz w:val="20"/>
              </w:rPr>
            </w:pPr>
            <w:r w:rsidRPr="00931960">
              <w:rPr>
                <w:sz w:val="20"/>
              </w:rPr>
              <w:t>2.10.</w:t>
            </w:r>
            <w:r w:rsidRPr="00931960">
              <w:rPr>
                <w:sz w:val="20"/>
              </w:rPr>
              <w:tab/>
              <w:t>Стороны договорились, что в процессе исполнения условий настоящего Договора будут осуществлять постоянную связь посредством обмена корреспонденцией, которая может направляться с использованием средств:</w:t>
            </w:r>
          </w:p>
          <w:p w14:paraId="58C77836" w14:textId="77777777" w:rsidR="00EC72BB" w:rsidRPr="00931960" w:rsidRDefault="00EC72BB" w:rsidP="00931960">
            <w:pPr>
              <w:spacing w:before="60" w:after="120"/>
              <w:jc w:val="both"/>
              <w:rPr>
                <w:sz w:val="20"/>
              </w:rPr>
            </w:pPr>
            <w:r w:rsidRPr="00931960">
              <w:rPr>
                <w:sz w:val="20"/>
              </w:rPr>
              <w:t>a)</w:t>
            </w:r>
            <w:r w:rsidRPr="00931960">
              <w:rPr>
                <w:sz w:val="20"/>
              </w:rPr>
              <w:tab/>
              <w:t>факсимильной связи с обязательным подтверждением получения в тот же день путем возврата копии запроса с пометкой «получено» и указанием даты получения и подписью лица, принявшего запрос (подписи уполномоченных представителей сторон в такой переписке имеют силу собственноручных).</w:t>
            </w:r>
          </w:p>
          <w:p w14:paraId="58C77837" w14:textId="77777777" w:rsidR="00EC72BB" w:rsidRPr="00931960" w:rsidRDefault="00EC72BB" w:rsidP="00931960">
            <w:pPr>
              <w:spacing w:before="60" w:after="120"/>
              <w:jc w:val="both"/>
              <w:rPr>
                <w:sz w:val="20"/>
              </w:rPr>
            </w:pPr>
            <w:r w:rsidRPr="00931960">
              <w:rPr>
                <w:sz w:val="20"/>
              </w:rPr>
              <w:t>b)</w:t>
            </w:r>
            <w:r w:rsidRPr="00931960">
              <w:rPr>
                <w:sz w:val="20"/>
              </w:rPr>
              <w:tab/>
              <w:t>по электронной почте с обязательным подтверждением получения в тот же день путем ответа на электронное сообщение с приложением копии запроса с пометкой «получено» и указанием даты получения.</w:t>
            </w:r>
          </w:p>
          <w:p w14:paraId="58C77838" w14:textId="77777777" w:rsidR="00EC72BB" w:rsidRPr="00931960" w:rsidRDefault="00EC72BB" w:rsidP="00931960">
            <w:pPr>
              <w:spacing w:before="60" w:after="120"/>
              <w:jc w:val="both"/>
              <w:rPr>
                <w:sz w:val="20"/>
              </w:rPr>
            </w:pPr>
            <w:r w:rsidRPr="00931960">
              <w:rPr>
                <w:sz w:val="20"/>
              </w:rPr>
              <w:t>Автоматическое уведомление программными средствами о получении электронного сообщения по электронной почте, полученное любой из Сторон, считается аналогом такого подтверждения.</w:t>
            </w:r>
          </w:p>
          <w:p w14:paraId="58C77839" w14:textId="77777777" w:rsidR="00EC72BB" w:rsidRPr="00931960" w:rsidRDefault="00EC72BB" w:rsidP="00931960">
            <w:pPr>
              <w:spacing w:before="60" w:after="120"/>
              <w:jc w:val="both"/>
              <w:rPr>
                <w:sz w:val="20"/>
              </w:rPr>
            </w:pPr>
            <w:r w:rsidRPr="00931960">
              <w:rPr>
                <w:sz w:val="20"/>
              </w:rPr>
              <w:t>c)</w:t>
            </w:r>
            <w:r w:rsidRPr="00931960">
              <w:rPr>
                <w:sz w:val="20"/>
              </w:rPr>
              <w:tab/>
              <w:t>доставлен заказной или курьерской почтой в адрес Стороны-получателя, указанный в разделе 19 Договора в качестве адреса для переписки, и/или вручен уполномоченному лицу с нарочным (из рук в руки).</w:t>
            </w:r>
          </w:p>
          <w:p w14:paraId="58C7783A" w14:textId="77777777" w:rsidR="00EC72BB" w:rsidRPr="008D64F2" w:rsidRDefault="00EC72BB" w:rsidP="00931960">
            <w:pPr>
              <w:spacing w:before="60" w:after="120"/>
              <w:jc w:val="both"/>
              <w:rPr>
                <w:sz w:val="20"/>
              </w:rPr>
            </w:pPr>
            <w:r w:rsidRPr="00931960">
              <w:rPr>
                <w:sz w:val="20"/>
              </w:rPr>
              <w:t>Все уведомления и сообщения, отправленные Сторонами друг другу по указанным в разделе 19 Договора адресам электронной почты и/или по факсу, признаются Сторонами официальной перепиской в рамках настоящего Договора.</w:t>
            </w:r>
          </w:p>
        </w:tc>
      </w:tr>
      <w:tr w:rsidR="00EC72BB" w:rsidRPr="00EC72BB" w14:paraId="58C77846" w14:textId="77777777" w:rsidTr="00EC72BB">
        <w:tc>
          <w:tcPr>
            <w:tcW w:w="8646" w:type="dxa"/>
            <w:gridSpan w:val="2"/>
          </w:tcPr>
          <w:p w14:paraId="58C77842" w14:textId="77777777" w:rsidR="00EC72BB" w:rsidRPr="00931960" w:rsidRDefault="00EC72BB" w:rsidP="00931960">
            <w:pPr>
              <w:spacing w:before="60" w:after="120"/>
              <w:jc w:val="both"/>
              <w:rPr>
                <w:sz w:val="20"/>
              </w:rPr>
            </w:pPr>
            <w:r w:rsidRPr="00931960">
              <w:rPr>
                <w:sz w:val="20"/>
              </w:rPr>
              <w:t>2.11.</w:t>
            </w:r>
            <w:r w:rsidRPr="00931960">
              <w:rPr>
                <w:sz w:val="20"/>
              </w:rPr>
              <w:tab/>
              <w:t>Датой передачи соответствующего сообщения посредством средств связи, указанных в подп. (a) и (b) пункта 2.10 Договора, считается день отправления факсимильного сообщения или сообщения электронной почты.</w:t>
            </w:r>
          </w:p>
          <w:p w14:paraId="58C77843" w14:textId="77777777" w:rsidR="00EC72BB" w:rsidRPr="008D64F2" w:rsidRDefault="00EC72BB" w:rsidP="00931960">
            <w:pPr>
              <w:spacing w:before="60" w:after="120"/>
              <w:jc w:val="both"/>
              <w:rPr>
                <w:sz w:val="20"/>
              </w:rPr>
            </w:pPr>
            <w:r w:rsidRPr="00931960">
              <w:rPr>
                <w:sz w:val="20"/>
              </w:rPr>
              <w:t>Датой передачи соответствующего сообщения посредством средств связи, указанных в подп. (c) пункта 2.10 Договора, считается день вручения документа представителем курьерской службы или нарочным Стороне-получателю.</w:t>
            </w:r>
          </w:p>
        </w:tc>
      </w:tr>
      <w:tr w:rsidR="00EC72BB" w:rsidRPr="00EC72BB" w14:paraId="58C77849" w14:textId="77777777" w:rsidTr="00EC72BB">
        <w:tc>
          <w:tcPr>
            <w:tcW w:w="8646" w:type="dxa"/>
            <w:gridSpan w:val="2"/>
          </w:tcPr>
          <w:p w14:paraId="58C77847" w14:textId="77777777" w:rsidR="00EC72BB" w:rsidRPr="008D64F2" w:rsidRDefault="00EC72BB" w:rsidP="00931960">
            <w:pPr>
              <w:spacing w:before="60" w:after="120"/>
              <w:jc w:val="both"/>
              <w:rPr>
                <w:sz w:val="20"/>
              </w:rPr>
            </w:pPr>
            <w:r w:rsidRPr="00931960">
              <w:rPr>
                <w:sz w:val="20"/>
              </w:rPr>
              <w:t>2.12.</w:t>
            </w:r>
            <w:r w:rsidRPr="00931960">
              <w:rPr>
                <w:sz w:val="20"/>
              </w:rPr>
              <w:tab/>
              <w:t>Сторона, направившая сообщение посредством средств связи, указанных в подп. (a) и (b) пункта 2.10 Договора, не несет ответственности за задержку доставки сообщения, если такая задержка явилась результатом неисправности систем связи, действия/бездействия провайдеров или иных форс-мажорных обстоятельств.</w:t>
            </w:r>
          </w:p>
        </w:tc>
      </w:tr>
      <w:tr w:rsidR="00EC72BB" w:rsidRPr="00EC72BB" w14:paraId="58C7784C" w14:textId="77777777" w:rsidTr="00EC72BB">
        <w:tc>
          <w:tcPr>
            <w:tcW w:w="8646" w:type="dxa"/>
            <w:gridSpan w:val="2"/>
          </w:tcPr>
          <w:p w14:paraId="58C7784A" w14:textId="77777777" w:rsidR="00EC72BB" w:rsidRPr="00245330" w:rsidRDefault="00EC72BB" w:rsidP="00EC72BB">
            <w:pPr>
              <w:numPr>
                <w:ilvl w:val="0"/>
                <w:numId w:val="2"/>
              </w:numPr>
              <w:spacing w:before="60" w:after="120"/>
              <w:jc w:val="center"/>
              <w:rPr>
                <w:b/>
                <w:sz w:val="20"/>
              </w:rPr>
            </w:pPr>
            <w:r w:rsidRPr="00245330">
              <w:rPr>
                <w:b/>
                <w:sz w:val="20"/>
              </w:rPr>
              <w:t>ПОРЯДОК ПОСТАВКИ И ПЕРЕХОД ПРАВА СОБСТВЕННОСТИ НА ТОВАР</w:t>
            </w:r>
          </w:p>
        </w:tc>
      </w:tr>
      <w:tr w:rsidR="00EC72BB" w:rsidRPr="00EC72BB" w14:paraId="58C7784F" w14:textId="77777777" w:rsidTr="00EC72BB">
        <w:tc>
          <w:tcPr>
            <w:tcW w:w="8646" w:type="dxa"/>
            <w:gridSpan w:val="2"/>
            <w:tcBorders>
              <w:bottom w:val="single" w:sz="4" w:space="0" w:color="auto"/>
            </w:tcBorders>
          </w:tcPr>
          <w:p w14:paraId="58C7784D" w14:textId="77777777" w:rsidR="00EC72BB" w:rsidRPr="00245330" w:rsidRDefault="00EC72BB" w:rsidP="00C04497">
            <w:pPr>
              <w:spacing w:before="60" w:after="120"/>
              <w:jc w:val="both"/>
              <w:rPr>
                <w:sz w:val="20"/>
              </w:rPr>
            </w:pPr>
            <w:r w:rsidRPr="00245330">
              <w:rPr>
                <w:sz w:val="20"/>
              </w:rPr>
              <w:lastRenderedPageBreak/>
              <w:t>3.1.</w:t>
            </w:r>
            <w:r w:rsidRPr="00245330">
              <w:rPr>
                <w:sz w:val="20"/>
              </w:rPr>
              <w:tab/>
              <w:t>Товар в соответствии со Спецификацией по согласованию с Покупателем может поставляться партиями. Партией Товара является Товар, поступивший по одному товарно-транспортному/отгрузочному документу.</w:t>
            </w:r>
          </w:p>
        </w:tc>
      </w:tr>
      <w:tr w:rsidR="00EC72BB" w:rsidRPr="00EC72BB" w14:paraId="58C77852" w14:textId="77777777" w:rsidTr="00EC72BB">
        <w:tc>
          <w:tcPr>
            <w:tcW w:w="8646" w:type="dxa"/>
            <w:gridSpan w:val="2"/>
            <w:tcBorders>
              <w:top w:val="single" w:sz="4" w:space="0" w:color="auto"/>
              <w:left w:val="single" w:sz="4" w:space="0" w:color="auto"/>
              <w:bottom w:val="nil"/>
              <w:right w:val="single" w:sz="4" w:space="0" w:color="auto"/>
            </w:tcBorders>
          </w:tcPr>
          <w:p w14:paraId="58C77850" w14:textId="77777777" w:rsidR="00EC72BB" w:rsidRPr="00245330" w:rsidRDefault="00EC72BB" w:rsidP="00C04497">
            <w:pPr>
              <w:spacing w:before="60" w:after="120"/>
              <w:jc w:val="both"/>
              <w:rPr>
                <w:sz w:val="20"/>
              </w:rPr>
            </w:pPr>
            <w:r w:rsidRPr="00245330">
              <w:rPr>
                <w:sz w:val="20"/>
              </w:rPr>
              <w:t>3.2.</w:t>
            </w:r>
            <w:r w:rsidRPr="00245330">
              <w:rPr>
                <w:sz w:val="20"/>
              </w:rPr>
              <w:tab/>
              <w:t>Товар, указанный в Спецификации, должен быть поставлен в полном объеме и в сроки, согласованные Сторонами.</w:t>
            </w:r>
          </w:p>
        </w:tc>
      </w:tr>
      <w:tr w:rsidR="00EC72BB" w:rsidRPr="00EC72BB" w14:paraId="58C77855" w14:textId="77777777" w:rsidTr="00EC72BB">
        <w:tc>
          <w:tcPr>
            <w:tcW w:w="8646" w:type="dxa"/>
            <w:gridSpan w:val="2"/>
            <w:tcBorders>
              <w:top w:val="nil"/>
              <w:left w:val="single" w:sz="4" w:space="0" w:color="auto"/>
              <w:bottom w:val="nil"/>
              <w:right w:val="single" w:sz="4" w:space="0" w:color="auto"/>
            </w:tcBorders>
          </w:tcPr>
          <w:p w14:paraId="58C77853" w14:textId="77777777" w:rsidR="00EC72BB" w:rsidRPr="00245330" w:rsidRDefault="00EC72BB" w:rsidP="00C04497">
            <w:pPr>
              <w:spacing w:before="60" w:after="120"/>
              <w:jc w:val="both"/>
              <w:rPr>
                <w:sz w:val="20"/>
              </w:rPr>
            </w:pPr>
            <w:r w:rsidRPr="00245330">
              <w:rPr>
                <w:sz w:val="20"/>
              </w:rPr>
              <w:t>3.2.1.</w:t>
            </w:r>
            <w:r w:rsidRPr="00245330">
              <w:rPr>
                <w:sz w:val="20"/>
              </w:rPr>
              <w:tab/>
              <w:t>Поставщик обязан не позднее, чем за 5 (пять) рабочих дней до даты отгрузки партии Товара письменно уведомить Покупателя (по электронной почте, факсом или письмом с доставкой курьером) о готовности Товара к отгрузке, включая подтверждение адреса места отгрузки.</w:t>
            </w:r>
          </w:p>
        </w:tc>
      </w:tr>
      <w:tr w:rsidR="00EC72BB" w:rsidRPr="00EC72BB" w14:paraId="58C77858" w14:textId="77777777" w:rsidTr="00EC72BB">
        <w:tc>
          <w:tcPr>
            <w:tcW w:w="8646" w:type="dxa"/>
            <w:gridSpan w:val="2"/>
            <w:tcBorders>
              <w:top w:val="nil"/>
              <w:left w:val="single" w:sz="4" w:space="0" w:color="auto"/>
              <w:bottom w:val="single" w:sz="4" w:space="0" w:color="auto"/>
              <w:right w:val="single" w:sz="4" w:space="0" w:color="auto"/>
            </w:tcBorders>
          </w:tcPr>
          <w:p w14:paraId="58C77856" w14:textId="77777777" w:rsidR="00EC72BB" w:rsidRPr="00245330" w:rsidRDefault="00EC72BB" w:rsidP="00C04497">
            <w:pPr>
              <w:spacing w:before="60" w:after="120"/>
              <w:jc w:val="both"/>
              <w:rPr>
                <w:sz w:val="20"/>
              </w:rPr>
            </w:pPr>
            <w:r w:rsidRPr="00245330">
              <w:rPr>
                <w:sz w:val="20"/>
              </w:rPr>
              <w:t>3.2.2.</w:t>
            </w:r>
            <w:r w:rsidRPr="00245330">
              <w:rPr>
                <w:sz w:val="20"/>
              </w:rPr>
              <w:tab/>
              <w:t>Поставщик не вправе начинать отгрузку Товара до получения соответствующего разрешения Покупателя на отгрузку.</w:t>
            </w:r>
          </w:p>
        </w:tc>
      </w:tr>
      <w:tr w:rsidR="00EC72BB" w:rsidRPr="00EC72BB" w14:paraId="58C7785B" w14:textId="77777777" w:rsidTr="00EC72BB">
        <w:tc>
          <w:tcPr>
            <w:tcW w:w="8646" w:type="dxa"/>
            <w:gridSpan w:val="2"/>
            <w:tcBorders>
              <w:top w:val="single" w:sz="4" w:space="0" w:color="auto"/>
            </w:tcBorders>
          </w:tcPr>
          <w:p w14:paraId="58C77859" w14:textId="77777777" w:rsidR="00EC72BB" w:rsidRPr="00245330" w:rsidRDefault="00EC72BB" w:rsidP="00C04497">
            <w:pPr>
              <w:spacing w:before="60" w:after="120"/>
              <w:jc w:val="both"/>
              <w:rPr>
                <w:sz w:val="20"/>
              </w:rPr>
            </w:pPr>
            <w:r w:rsidRPr="00245330">
              <w:rPr>
                <w:sz w:val="20"/>
              </w:rPr>
              <w:t>3.3.</w:t>
            </w:r>
            <w:r w:rsidRPr="00245330">
              <w:rPr>
                <w:sz w:val="20"/>
              </w:rPr>
              <w:tab/>
              <w:t>Поставщик не вправе производить досрочную поставку Товара без предварительного письменного согласия Покупателя.</w:t>
            </w:r>
          </w:p>
        </w:tc>
      </w:tr>
      <w:tr w:rsidR="00EC72BB" w:rsidRPr="00EC72BB" w14:paraId="58C77860" w14:textId="77777777" w:rsidTr="00EC72BB">
        <w:tc>
          <w:tcPr>
            <w:tcW w:w="8646" w:type="dxa"/>
            <w:gridSpan w:val="2"/>
          </w:tcPr>
          <w:p w14:paraId="58C7785C" w14:textId="77777777" w:rsidR="00EC72BB" w:rsidRPr="00245330" w:rsidRDefault="00EC72BB" w:rsidP="00C04497">
            <w:pPr>
              <w:spacing w:before="60" w:after="120"/>
              <w:jc w:val="both"/>
              <w:rPr>
                <w:sz w:val="20"/>
              </w:rPr>
            </w:pPr>
            <w:r w:rsidRPr="00245330">
              <w:rPr>
                <w:sz w:val="20"/>
              </w:rPr>
              <w:t>3.4.</w:t>
            </w:r>
            <w:r w:rsidRPr="00245330">
              <w:rPr>
                <w:sz w:val="20"/>
              </w:rPr>
              <w:tab/>
              <w:t>Условия поставки Товара (самовывоз, доставка до склада Покупателя, доставка до склада транспортно-экспедиционного агента Покупателя) указываются в Спецификации.</w:t>
            </w:r>
          </w:p>
          <w:p w14:paraId="58C7785D" w14:textId="77777777" w:rsidR="00EC72BB" w:rsidRPr="00245330" w:rsidRDefault="00EC72BB" w:rsidP="00C04497">
            <w:pPr>
              <w:spacing w:before="60" w:after="120"/>
              <w:jc w:val="both"/>
              <w:rPr>
                <w:sz w:val="20"/>
              </w:rPr>
            </w:pPr>
            <w:r w:rsidRPr="00245330">
              <w:rPr>
                <w:sz w:val="20"/>
              </w:rPr>
              <w:t>В случае невозможности поставки Поставщиком Товара в установленные Спецификацией сроки согласованным способом (исключая самовывоз), Поставщик обязан за свой счет обеспечить отгрузку способом, позволяющим обеспечить поставку Товара в установленные сроки без дополнительных затрат для Покупателя.</w:t>
            </w:r>
          </w:p>
        </w:tc>
      </w:tr>
      <w:tr w:rsidR="00EC72BB" w:rsidRPr="00EC72BB" w14:paraId="58C77863" w14:textId="77777777" w:rsidTr="00EC72BB">
        <w:tc>
          <w:tcPr>
            <w:tcW w:w="8646" w:type="dxa"/>
            <w:gridSpan w:val="2"/>
          </w:tcPr>
          <w:p w14:paraId="58C77861" w14:textId="77777777" w:rsidR="00EC72BB" w:rsidRPr="00245330" w:rsidRDefault="00EC72BB" w:rsidP="00C04497">
            <w:pPr>
              <w:spacing w:before="60" w:after="120"/>
              <w:jc w:val="both"/>
              <w:rPr>
                <w:sz w:val="20"/>
              </w:rPr>
            </w:pPr>
            <w:r w:rsidRPr="00245330">
              <w:rPr>
                <w:sz w:val="20"/>
              </w:rPr>
              <w:t>3.5.</w:t>
            </w:r>
            <w:r w:rsidRPr="00245330">
              <w:rPr>
                <w:sz w:val="20"/>
              </w:rPr>
              <w:tab/>
            </w:r>
            <w:r w:rsidRPr="000950B6">
              <w:rPr>
                <w:sz w:val="20"/>
              </w:rPr>
              <w:t>Датой поставки Товара считается дата, проставляемая на товарно-транспортной накладной/коносаменте/ином товарно-транспортном документе представителем Покупателя (в том числе, транспортно-экспедиционным агентом Покупателя/его представителем) при получении Товара от Поставщика (либо его представителя).</w:t>
            </w:r>
          </w:p>
        </w:tc>
      </w:tr>
      <w:tr w:rsidR="00EC72BB" w:rsidRPr="00EC72BB" w14:paraId="58C77866" w14:textId="77777777" w:rsidTr="00EC72BB">
        <w:tc>
          <w:tcPr>
            <w:tcW w:w="8646" w:type="dxa"/>
            <w:gridSpan w:val="2"/>
          </w:tcPr>
          <w:p w14:paraId="58C77864" w14:textId="77777777" w:rsidR="00EC72BB" w:rsidRPr="00931960" w:rsidRDefault="00EC72BB" w:rsidP="00C04497">
            <w:pPr>
              <w:spacing w:before="60" w:after="120"/>
              <w:jc w:val="both"/>
              <w:rPr>
                <w:sz w:val="20"/>
                <w:lang w:val="en-US"/>
              </w:rPr>
            </w:pPr>
            <w:r w:rsidRPr="00245330">
              <w:rPr>
                <w:sz w:val="20"/>
              </w:rPr>
              <w:t>3.6.</w:t>
            </w:r>
            <w:r w:rsidRPr="00245330">
              <w:rPr>
                <w:sz w:val="20"/>
              </w:rPr>
              <w:tab/>
              <w:t xml:space="preserve">Право собственности, а также риски, связанные с гибелью или ухудшением качества Товара, переходят от Поставщика к Покупателю с момента приемки Товара Покупателем в соответствии с пунктом 7.3. </w:t>
            </w:r>
            <w:r w:rsidRPr="00C04497">
              <w:rPr>
                <w:sz w:val="20"/>
              </w:rPr>
              <w:t>Договора</w:t>
            </w:r>
            <w:r w:rsidRPr="00245330">
              <w:rPr>
                <w:sz w:val="20"/>
                <w:lang w:val="en-US"/>
              </w:rPr>
              <w:t>.</w:t>
            </w:r>
          </w:p>
        </w:tc>
      </w:tr>
      <w:tr w:rsidR="00EC72BB" w:rsidRPr="00EC72BB" w14:paraId="58C77869" w14:textId="77777777" w:rsidTr="00EC72BB">
        <w:tc>
          <w:tcPr>
            <w:tcW w:w="8646" w:type="dxa"/>
            <w:gridSpan w:val="2"/>
          </w:tcPr>
          <w:p w14:paraId="58C77867" w14:textId="77777777" w:rsidR="00EC72BB" w:rsidRPr="00C04497" w:rsidRDefault="00EC72BB" w:rsidP="00C04497">
            <w:pPr>
              <w:spacing w:before="60" w:after="120"/>
              <w:jc w:val="both"/>
              <w:rPr>
                <w:sz w:val="20"/>
              </w:rPr>
            </w:pPr>
            <w:r w:rsidRPr="00C04497">
              <w:rPr>
                <w:sz w:val="20"/>
              </w:rPr>
              <w:t>3.7.</w:t>
            </w:r>
            <w:r w:rsidRPr="00C04497">
              <w:rPr>
                <w:sz w:val="20"/>
              </w:rPr>
              <w:tab/>
              <w:t>При самовывозе Поставщик обязан не позднее, чем за 5 (пять) рабочих дней до даты отгрузки письменно известить Покупателя о готовности Товара к отгрузке, направив Покупателю уведомление о готовности Товара к отгрузке, содержащее следующую информацию: номер Договора, номенклатура и количество подготовленного к отгрузке Товара, дату отгрузки Товара, пункт отправления, требования к транспортным средствам, габаритные размеры груза с учетом тары и упаковки, нормативное время на погрузку и крепление Товара на транспортное средство.</w:t>
            </w:r>
          </w:p>
        </w:tc>
      </w:tr>
      <w:tr w:rsidR="00EC72BB" w:rsidRPr="00EC72BB" w14:paraId="58C7786C" w14:textId="77777777" w:rsidTr="00EC72BB">
        <w:tc>
          <w:tcPr>
            <w:tcW w:w="8646" w:type="dxa"/>
            <w:gridSpan w:val="2"/>
          </w:tcPr>
          <w:p w14:paraId="58C7786A" w14:textId="77777777" w:rsidR="00EC72BB" w:rsidRPr="00C04497" w:rsidRDefault="00EC72BB" w:rsidP="00C04497">
            <w:pPr>
              <w:spacing w:before="60" w:after="120"/>
              <w:jc w:val="both"/>
              <w:rPr>
                <w:sz w:val="20"/>
              </w:rPr>
            </w:pPr>
            <w:r w:rsidRPr="00C04497">
              <w:rPr>
                <w:sz w:val="20"/>
              </w:rPr>
              <w:t>3.8.</w:t>
            </w:r>
            <w:r w:rsidRPr="00C04497">
              <w:rPr>
                <w:sz w:val="20"/>
              </w:rPr>
              <w:tab/>
              <w:t>Покупатель вправе изменить адрес Места поставки, согласованный Сторонами в Спецификации, за 15 (пятнадцать) рабочих дней до предполагаемой даты отгрузки Товара путем направления письменного уведомления Поставщику.</w:t>
            </w:r>
          </w:p>
        </w:tc>
      </w:tr>
      <w:tr w:rsidR="00EC72BB" w:rsidRPr="00EC72BB" w14:paraId="58C7786F" w14:textId="77777777" w:rsidTr="00EC72BB">
        <w:tc>
          <w:tcPr>
            <w:tcW w:w="8646" w:type="dxa"/>
            <w:gridSpan w:val="2"/>
          </w:tcPr>
          <w:p w14:paraId="58C7786D" w14:textId="77777777" w:rsidR="00EC72BB" w:rsidRPr="00C04497" w:rsidRDefault="00EC72BB" w:rsidP="00C04497">
            <w:pPr>
              <w:spacing w:before="60" w:after="120"/>
              <w:jc w:val="both"/>
              <w:rPr>
                <w:sz w:val="20"/>
              </w:rPr>
            </w:pPr>
            <w:r w:rsidRPr="00C04497">
              <w:rPr>
                <w:sz w:val="20"/>
              </w:rPr>
              <w:t>3.9.</w:t>
            </w:r>
            <w:r w:rsidRPr="00C04497">
              <w:rPr>
                <w:sz w:val="20"/>
              </w:rPr>
              <w:tab/>
              <w:t>Грузополучателем по Договору является Акционерное общество «Каспийский Трубопроводный Консорциум-Р» (сокращенное наименование – АО «КТК-Р»).</w:t>
            </w:r>
          </w:p>
        </w:tc>
      </w:tr>
      <w:tr w:rsidR="00EC72BB" w:rsidRPr="00EC72BB" w14:paraId="58C77872" w14:textId="77777777" w:rsidTr="00EC72BB">
        <w:tc>
          <w:tcPr>
            <w:tcW w:w="8646" w:type="dxa"/>
            <w:gridSpan w:val="2"/>
          </w:tcPr>
          <w:p w14:paraId="58C77870" w14:textId="77777777" w:rsidR="00EC72BB" w:rsidRPr="00C04497" w:rsidRDefault="00EC72BB" w:rsidP="00C04497">
            <w:pPr>
              <w:spacing w:before="60" w:after="120"/>
              <w:jc w:val="both"/>
              <w:rPr>
                <w:sz w:val="20"/>
              </w:rPr>
            </w:pPr>
            <w:r w:rsidRPr="00C04497">
              <w:rPr>
                <w:sz w:val="20"/>
              </w:rPr>
              <w:t>3.10.</w:t>
            </w:r>
            <w:r w:rsidRPr="00C04497">
              <w:rPr>
                <w:sz w:val="20"/>
              </w:rPr>
              <w:tab/>
              <w:t>Перечень документов, поставляемый вместе с Товаром, определяется в пункте 3.11 Договора и в Спецификации.</w:t>
            </w:r>
          </w:p>
        </w:tc>
      </w:tr>
      <w:tr w:rsidR="00EC72BB" w:rsidRPr="00EC72BB" w14:paraId="58C77899" w14:textId="77777777" w:rsidTr="00EC72BB">
        <w:tc>
          <w:tcPr>
            <w:tcW w:w="8646" w:type="dxa"/>
            <w:gridSpan w:val="2"/>
          </w:tcPr>
          <w:p w14:paraId="58C77873" w14:textId="77777777" w:rsidR="00EC72BB" w:rsidRPr="00C04497" w:rsidRDefault="00EC72BB" w:rsidP="00C04497">
            <w:pPr>
              <w:spacing w:before="60" w:after="120"/>
              <w:jc w:val="both"/>
              <w:rPr>
                <w:sz w:val="20"/>
              </w:rPr>
            </w:pPr>
            <w:r w:rsidRPr="00C04497">
              <w:rPr>
                <w:sz w:val="20"/>
              </w:rPr>
              <w:t>3.11.</w:t>
            </w:r>
            <w:r w:rsidRPr="00C04497">
              <w:rPr>
                <w:sz w:val="20"/>
              </w:rPr>
              <w:tab/>
              <w:t>Товар, поставляемый по Договору, должен сопровождаться следующими документами:</w:t>
            </w:r>
          </w:p>
          <w:p w14:paraId="58C77874" w14:textId="77777777" w:rsidR="00EC72BB" w:rsidRPr="00C04497" w:rsidRDefault="00EC72BB" w:rsidP="00C04497">
            <w:pPr>
              <w:jc w:val="both"/>
              <w:rPr>
                <w:sz w:val="20"/>
              </w:rPr>
            </w:pPr>
            <w:r w:rsidRPr="00C04497">
              <w:rPr>
                <w:sz w:val="20"/>
                <w:lang w:val="en-US"/>
              </w:rPr>
              <w:t>a</w:t>
            </w:r>
            <w:r w:rsidRPr="00C04497">
              <w:rPr>
                <w:sz w:val="20"/>
              </w:rPr>
              <w:t>.</w:t>
            </w:r>
            <w:r w:rsidRPr="00C04497">
              <w:rPr>
                <w:sz w:val="20"/>
              </w:rPr>
              <w:tab/>
              <w:t>счет на оплату (1 экз.);</w:t>
            </w:r>
          </w:p>
          <w:p w14:paraId="58C77875" w14:textId="77777777" w:rsidR="00EC72BB" w:rsidRPr="00C04497" w:rsidRDefault="00EC72BB" w:rsidP="00C04497">
            <w:pPr>
              <w:jc w:val="both"/>
              <w:rPr>
                <w:sz w:val="20"/>
              </w:rPr>
            </w:pPr>
            <w:r w:rsidRPr="00C04497">
              <w:rPr>
                <w:sz w:val="20"/>
                <w:lang w:val="en-US"/>
              </w:rPr>
              <w:t>b</w:t>
            </w:r>
            <w:r w:rsidRPr="00C04497">
              <w:rPr>
                <w:sz w:val="20"/>
              </w:rPr>
              <w:t>.</w:t>
            </w:r>
            <w:r w:rsidRPr="00C04497">
              <w:rPr>
                <w:sz w:val="20"/>
              </w:rPr>
              <w:tab/>
              <w:t>упаковочный лист (2 экз.);</w:t>
            </w:r>
          </w:p>
          <w:p w14:paraId="58C77876" w14:textId="77777777" w:rsidR="00EC72BB" w:rsidRPr="00C04497" w:rsidRDefault="00EC72BB" w:rsidP="00C04497">
            <w:pPr>
              <w:jc w:val="both"/>
              <w:rPr>
                <w:sz w:val="20"/>
              </w:rPr>
            </w:pPr>
            <w:r w:rsidRPr="00C04497">
              <w:rPr>
                <w:sz w:val="20"/>
                <w:lang w:val="en-US"/>
              </w:rPr>
              <w:t>c</w:t>
            </w:r>
            <w:r w:rsidRPr="00C04497">
              <w:rPr>
                <w:sz w:val="20"/>
              </w:rPr>
              <w:t>.</w:t>
            </w:r>
            <w:r w:rsidRPr="00C04497">
              <w:rPr>
                <w:sz w:val="20"/>
              </w:rPr>
              <w:tab/>
              <w:t>сертификат соответствия ГОСТ (3 экз.) (при необходимости);</w:t>
            </w:r>
          </w:p>
          <w:p w14:paraId="58C77877" w14:textId="77777777" w:rsidR="00EC72BB" w:rsidRPr="00C04497" w:rsidRDefault="00EC72BB" w:rsidP="00C04497">
            <w:pPr>
              <w:jc w:val="both"/>
              <w:rPr>
                <w:sz w:val="20"/>
              </w:rPr>
            </w:pPr>
            <w:r w:rsidRPr="00C04497">
              <w:rPr>
                <w:sz w:val="20"/>
                <w:lang w:val="en-US"/>
              </w:rPr>
              <w:t>d</w:t>
            </w:r>
            <w:r w:rsidRPr="00C04497">
              <w:rPr>
                <w:sz w:val="20"/>
              </w:rPr>
              <w:t>.</w:t>
            </w:r>
            <w:r w:rsidRPr="00C04497">
              <w:rPr>
                <w:sz w:val="20"/>
              </w:rPr>
              <w:tab/>
              <w:t>товарно-транспортная накладная/коносамент/иной товарно-транспортный документ (3 экз.);</w:t>
            </w:r>
          </w:p>
          <w:p w14:paraId="58C77878" w14:textId="77777777" w:rsidR="00EC72BB" w:rsidRPr="00C04497" w:rsidRDefault="00EC72BB" w:rsidP="00C04497">
            <w:pPr>
              <w:jc w:val="both"/>
              <w:rPr>
                <w:sz w:val="20"/>
              </w:rPr>
            </w:pPr>
            <w:r w:rsidRPr="00C04497">
              <w:rPr>
                <w:sz w:val="20"/>
                <w:lang w:val="en-US"/>
              </w:rPr>
              <w:t>e</w:t>
            </w:r>
            <w:r w:rsidRPr="00C04497">
              <w:rPr>
                <w:sz w:val="20"/>
              </w:rPr>
              <w:t>.</w:t>
            </w:r>
            <w:r w:rsidRPr="00C04497">
              <w:rPr>
                <w:sz w:val="20"/>
              </w:rPr>
              <w:tab/>
              <w:t>разрешение на эксплуатацию оборудования, выданное лицензированной независимой инспекцией (1 экз.) (при необходимости);</w:t>
            </w:r>
          </w:p>
          <w:p w14:paraId="58C77879" w14:textId="77777777" w:rsidR="00EC72BB" w:rsidRPr="00C04497" w:rsidRDefault="00EC72BB" w:rsidP="00C04497">
            <w:pPr>
              <w:jc w:val="both"/>
              <w:rPr>
                <w:sz w:val="20"/>
              </w:rPr>
            </w:pPr>
            <w:r w:rsidRPr="00C04497">
              <w:rPr>
                <w:sz w:val="20"/>
                <w:lang w:val="en-US"/>
              </w:rPr>
              <w:t>f</w:t>
            </w:r>
            <w:r w:rsidRPr="00C04497">
              <w:rPr>
                <w:sz w:val="20"/>
              </w:rPr>
              <w:t>.</w:t>
            </w:r>
            <w:r w:rsidRPr="00C04497">
              <w:rPr>
                <w:sz w:val="20"/>
              </w:rPr>
              <w:tab/>
              <w:t>сертификат безопасности материала (1 экз.) (при необходимости);</w:t>
            </w:r>
          </w:p>
          <w:p w14:paraId="58C7787A" w14:textId="77777777" w:rsidR="00EC72BB" w:rsidRPr="00C04497" w:rsidRDefault="00EC72BB" w:rsidP="00C04497">
            <w:pPr>
              <w:jc w:val="both"/>
              <w:rPr>
                <w:sz w:val="20"/>
              </w:rPr>
            </w:pPr>
            <w:r w:rsidRPr="00C04497">
              <w:rPr>
                <w:sz w:val="20"/>
                <w:lang w:val="en-US"/>
              </w:rPr>
              <w:t>g</w:t>
            </w:r>
            <w:r w:rsidRPr="00C04497">
              <w:rPr>
                <w:sz w:val="20"/>
              </w:rPr>
              <w:t>.</w:t>
            </w:r>
            <w:r w:rsidRPr="00C04497">
              <w:rPr>
                <w:sz w:val="20"/>
              </w:rPr>
              <w:tab/>
              <w:t>технический паспорт в соответствии с ГОСТ (или равнозначный документ) (1 экз.);</w:t>
            </w:r>
          </w:p>
          <w:p w14:paraId="58C7787B" w14:textId="77777777" w:rsidR="00EC72BB" w:rsidRPr="00C04497" w:rsidRDefault="00EC72BB" w:rsidP="00C04497">
            <w:pPr>
              <w:jc w:val="both"/>
              <w:rPr>
                <w:sz w:val="20"/>
              </w:rPr>
            </w:pPr>
            <w:r w:rsidRPr="00C04497">
              <w:rPr>
                <w:sz w:val="20"/>
                <w:lang w:val="en-US"/>
              </w:rPr>
              <w:t>h</w:t>
            </w:r>
            <w:r w:rsidRPr="00C04497">
              <w:rPr>
                <w:sz w:val="20"/>
              </w:rPr>
              <w:t>.</w:t>
            </w:r>
            <w:r w:rsidRPr="00C04497">
              <w:rPr>
                <w:sz w:val="20"/>
              </w:rPr>
              <w:tab/>
              <w:t>сертификат происхождения (3 экз.) (при необходимости);</w:t>
            </w:r>
          </w:p>
          <w:p w14:paraId="58C7787C" w14:textId="77777777" w:rsidR="00EC72BB" w:rsidRPr="00C04497" w:rsidRDefault="00EC72BB" w:rsidP="00C04497">
            <w:pPr>
              <w:jc w:val="both"/>
              <w:rPr>
                <w:sz w:val="20"/>
              </w:rPr>
            </w:pPr>
            <w:r w:rsidRPr="00C04497">
              <w:rPr>
                <w:sz w:val="20"/>
                <w:lang w:val="en-US"/>
              </w:rPr>
              <w:t>i</w:t>
            </w:r>
            <w:r w:rsidRPr="00C04497">
              <w:rPr>
                <w:sz w:val="20"/>
              </w:rPr>
              <w:t>.</w:t>
            </w:r>
            <w:r w:rsidRPr="00C04497">
              <w:rPr>
                <w:sz w:val="20"/>
              </w:rPr>
              <w:tab/>
              <w:t>сертификат качества (3 экз.) (при необходимости);</w:t>
            </w:r>
          </w:p>
          <w:p w14:paraId="58C7787D" w14:textId="77777777" w:rsidR="00EC72BB" w:rsidRPr="00C04497" w:rsidRDefault="00EC72BB" w:rsidP="00C04497">
            <w:pPr>
              <w:jc w:val="both"/>
              <w:rPr>
                <w:sz w:val="20"/>
              </w:rPr>
            </w:pPr>
            <w:r w:rsidRPr="00C04497">
              <w:rPr>
                <w:sz w:val="20"/>
                <w:lang w:val="en-US"/>
              </w:rPr>
              <w:t>j</w:t>
            </w:r>
            <w:r w:rsidRPr="00C04497">
              <w:rPr>
                <w:sz w:val="20"/>
              </w:rPr>
              <w:t>.</w:t>
            </w:r>
            <w:r w:rsidRPr="00C04497">
              <w:rPr>
                <w:sz w:val="20"/>
              </w:rPr>
              <w:tab/>
              <w:t>протокол испытания материалов/оборудования (1 экз.) (при необходимости);</w:t>
            </w:r>
          </w:p>
          <w:p w14:paraId="58C7787E" w14:textId="77777777" w:rsidR="00EC72BB" w:rsidRPr="00C04497" w:rsidRDefault="00EC72BB" w:rsidP="00C04497">
            <w:pPr>
              <w:jc w:val="both"/>
              <w:rPr>
                <w:sz w:val="20"/>
              </w:rPr>
            </w:pPr>
            <w:r w:rsidRPr="00C04497">
              <w:rPr>
                <w:sz w:val="20"/>
                <w:lang w:val="en-US"/>
              </w:rPr>
              <w:t>k</w:t>
            </w:r>
            <w:r w:rsidRPr="00C04497">
              <w:rPr>
                <w:sz w:val="20"/>
              </w:rPr>
              <w:t>.</w:t>
            </w:r>
            <w:r w:rsidRPr="00C04497">
              <w:rPr>
                <w:sz w:val="20"/>
              </w:rPr>
              <w:tab/>
              <w:t>полис страхования (1 экз.) (при необходимости);</w:t>
            </w:r>
          </w:p>
          <w:p w14:paraId="58C7787F" w14:textId="77777777" w:rsidR="00EC72BB" w:rsidRPr="00C04497" w:rsidRDefault="00EC72BB" w:rsidP="00C04497">
            <w:pPr>
              <w:jc w:val="both"/>
              <w:rPr>
                <w:sz w:val="20"/>
              </w:rPr>
            </w:pPr>
            <w:r w:rsidRPr="00C04497">
              <w:rPr>
                <w:sz w:val="20"/>
                <w:lang w:val="en-US"/>
              </w:rPr>
              <w:t>l</w:t>
            </w:r>
            <w:r w:rsidRPr="00C04497">
              <w:rPr>
                <w:sz w:val="20"/>
              </w:rPr>
              <w:t>.</w:t>
            </w:r>
            <w:r w:rsidRPr="00C04497">
              <w:rPr>
                <w:sz w:val="20"/>
              </w:rPr>
              <w:tab/>
              <w:t>экспортная декларация (1 экз.) (при необходимости);</w:t>
            </w:r>
          </w:p>
          <w:p w14:paraId="58C77880" w14:textId="77777777" w:rsidR="00EC72BB" w:rsidRPr="00C04497" w:rsidRDefault="00EC72BB" w:rsidP="00C04497">
            <w:pPr>
              <w:jc w:val="both"/>
              <w:rPr>
                <w:sz w:val="20"/>
              </w:rPr>
            </w:pPr>
            <w:r w:rsidRPr="00C04497">
              <w:rPr>
                <w:sz w:val="20"/>
                <w:lang w:val="en-US"/>
              </w:rPr>
              <w:t>m</w:t>
            </w:r>
            <w:r w:rsidRPr="00C04497">
              <w:rPr>
                <w:sz w:val="20"/>
              </w:rPr>
              <w:t>.</w:t>
            </w:r>
            <w:r w:rsidRPr="00C04497">
              <w:rPr>
                <w:sz w:val="20"/>
              </w:rPr>
              <w:tab/>
              <w:t>импортная декларация (1 экз.) (при необходимости);</w:t>
            </w:r>
          </w:p>
          <w:p w14:paraId="58C77881" w14:textId="77777777" w:rsidR="00EC72BB" w:rsidRPr="00C04497" w:rsidRDefault="00EC72BB" w:rsidP="00C04497">
            <w:pPr>
              <w:jc w:val="both"/>
              <w:rPr>
                <w:sz w:val="20"/>
              </w:rPr>
            </w:pPr>
            <w:r w:rsidRPr="00C04497">
              <w:rPr>
                <w:sz w:val="20"/>
                <w:lang w:val="en-US"/>
              </w:rPr>
              <w:t>n</w:t>
            </w:r>
            <w:r w:rsidRPr="00C04497">
              <w:rPr>
                <w:sz w:val="20"/>
              </w:rPr>
              <w:t>.</w:t>
            </w:r>
            <w:r w:rsidRPr="00C04497">
              <w:rPr>
                <w:sz w:val="20"/>
              </w:rPr>
              <w:tab/>
              <w:t>инструкция по эксплуатации (1 экз.);</w:t>
            </w:r>
          </w:p>
          <w:p w14:paraId="58C77882" w14:textId="77777777" w:rsidR="00EC72BB" w:rsidRPr="00C04497" w:rsidRDefault="00EC72BB" w:rsidP="00C04497">
            <w:pPr>
              <w:jc w:val="both"/>
              <w:rPr>
                <w:sz w:val="20"/>
              </w:rPr>
            </w:pPr>
            <w:r w:rsidRPr="00C04497">
              <w:rPr>
                <w:sz w:val="20"/>
                <w:lang w:val="en-US"/>
              </w:rPr>
              <w:t>o</w:t>
            </w:r>
            <w:r w:rsidRPr="00C04497">
              <w:rPr>
                <w:sz w:val="20"/>
              </w:rPr>
              <w:t>.</w:t>
            </w:r>
            <w:r w:rsidRPr="00C04497">
              <w:rPr>
                <w:sz w:val="20"/>
              </w:rPr>
              <w:tab/>
              <w:t>гарантийный сертификат (1 экз.) (при необходимости);</w:t>
            </w:r>
          </w:p>
          <w:p w14:paraId="58C77883" w14:textId="77777777" w:rsidR="00EC72BB" w:rsidRPr="00C04497" w:rsidRDefault="00EC72BB" w:rsidP="00C04497">
            <w:pPr>
              <w:jc w:val="both"/>
              <w:rPr>
                <w:sz w:val="20"/>
              </w:rPr>
            </w:pPr>
            <w:r w:rsidRPr="00C04497">
              <w:rPr>
                <w:sz w:val="20"/>
                <w:lang w:val="en-US"/>
              </w:rPr>
              <w:t>p</w:t>
            </w:r>
            <w:r w:rsidRPr="00C04497">
              <w:rPr>
                <w:sz w:val="20"/>
              </w:rPr>
              <w:t>.</w:t>
            </w:r>
            <w:r w:rsidRPr="00C04497">
              <w:rPr>
                <w:sz w:val="20"/>
              </w:rPr>
              <w:tab/>
              <w:t>счет-фактура (3 экз.);</w:t>
            </w:r>
          </w:p>
          <w:p w14:paraId="58C77884" w14:textId="77777777" w:rsidR="00EC72BB" w:rsidRPr="00C04497" w:rsidRDefault="00EC72BB" w:rsidP="00C04497">
            <w:pPr>
              <w:jc w:val="both"/>
              <w:rPr>
                <w:sz w:val="20"/>
              </w:rPr>
            </w:pPr>
            <w:r w:rsidRPr="00C04497">
              <w:rPr>
                <w:sz w:val="20"/>
                <w:lang w:val="en-US"/>
              </w:rPr>
              <w:t>q</w:t>
            </w:r>
            <w:r w:rsidRPr="00C04497">
              <w:rPr>
                <w:sz w:val="20"/>
              </w:rPr>
              <w:t>.</w:t>
            </w:r>
            <w:r w:rsidRPr="00C04497">
              <w:rPr>
                <w:sz w:val="20"/>
              </w:rPr>
              <w:tab/>
              <w:t>товарная накладная/УПД (2 экз.);</w:t>
            </w:r>
          </w:p>
          <w:p w14:paraId="58C77885" w14:textId="77777777" w:rsidR="00EC72BB" w:rsidRPr="00C04497" w:rsidRDefault="00EC72BB" w:rsidP="00C04497">
            <w:pPr>
              <w:jc w:val="both"/>
              <w:rPr>
                <w:sz w:val="20"/>
              </w:rPr>
            </w:pPr>
            <w:r>
              <w:rPr>
                <w:sz w:val="20"/>
                <w:lang w:val="en-US"/>
              </w:rPr>
              <w:t>s</w:t>
            </w:r>
            <w:r w:rsidRPr="00C04497">
              <w:rPr>
                <w:sz w:val="20"/>
              </w:rPr>
              <w:t>.</w:t>
            </w:r>
            <w:r w:rsidRPr="00C04497">
              <w:rPr>
                <w:sz w:val="20"/>
              </w:rPr>
              <w:tab/>
              <w:t>комплектовочная ведомость (1 экз.) (при необходимости).</w:t>
            </w:r>
          </w:p>
        </w:tc>
      </w:tr>
      <w:tr w:rsidR="00EC72BB" w:rsidRPr="00EC72BB" w14:paraId="58C7789C" w14:textId="77777777" w:rsidTr="00EC72BB">
        <w:tc>
          <w:tcPr>
            <w:tcW w:w="8646" w:type="dxa"/>
            <w:gridSpan w:val="2"/>
          </w:tcPr>
          <w:p w14:paraId="58C7789A" w14:textId="77777777" w:rsidR="00EC72BB" w:rsidRPr="003A101A" w:rsidRDefault="00EC72BB" w:rsidP="00EC72BB">
            <w:pPr>
              <w:numPr>
                <w:ilvl w:val="0"/>
                <w:numId w:val="2"/>
              </w:numPr>
              <w:tabs>
                <w:tab w:val="clear" w:pos="360"/>
              </w:tabs>
              <w:spacing w:before="60" w:after="120"/>
              <w:jc w:val="center"/>
              <w:rPr>
                <w:b/>
                <w:sz w:val="20"/>
              </w:rPr>
            </w:pPr>
            <w:r w:rsidRPr="00C04497">
              <w:rPr>
                <w:b/>
                <w:sz w:val="20"/>
              </w:rPr>
              <w:t>ИНФОРМАЦИОННО-ДИСПЕТЧЕРСКОЕ СОПРОВОЖДЕНИЕ ПОСТАВКИ ТОВАРА</w:t>
            </w:r>
          </w:p>
        </w:tc>
      </w:tr>
      <w:tr w:rsidR="00EC72BB" w:rsidRPr="00EC72BB" w14:paraId="58C7789F" w14:textId="77777777" w:rsidTr="00EC72BB">
        <w:tc>
          <w:tcPr>
            <w:tcW w:w="8646" w:type="dxa"/>
            <w:gridSpan w:val="2"/>
          </w:tcPr>
          <w:p w14:paraId="58C7789D" w14:textId="77777777" w:rsidR="00EC72BB" w:rsidRPr="00C04497" w:rsidRDefault="00EC72BB" w:rsidP="00FE1CA6">
            <w:pPr>
              <w:spacing w:before="60" w:after="120"/>
              <w:jc w:val="both"/>
              <w:rPr>
                <w:sz w:val="20"/>
              </w:rPr>
            </w:pPr>
            <w:r w:rsidRPr="00C04497">
              <w:rPr>
                <w:sz w:val="20"/>
              </w:rPr>
              <w:t>4.1.</w:t>
            </w:r>
            <w:r w:rsidRPr="00C04497">
              <w:rPr>
                <w:sz w:val="20"/>
              </w:rPr>
              <w:tab/>
              <w:t xml:space="preserve">Поставщик после подписания Договора направляет на электронный адрес Покупателя, указанный в разделе 19 Договора, отчеты о размещении заказов на изготовление и поставку Товара в соответствии с формой Приложения № 2 к Договору (далее – Отчет); Отчеты на бумажном носителе, подписанные уполномоченным лицом Поставщика, параллельно направляются </w:t>
            </w:r>
            <w:r>
              <w:rPr>
                <w:sz w:val="20"/>
              </w:rPr>
              <w:t>Покупателю</w:t>
            </w:r>
            <w:r w:rsidRPr="00C04497">
              <w:rPr>
                <w:sz w:val="20"/>
              </w:rPr>
              <w:t xml:space="preserve"> в порядке, предусмотренном подп. (с) п. 2.10 Договора. Отчеты с информацией о размещении заказов на изготовление Товара направляются Покупателю 1 (один) раз в неделю (четверг), а Отчеты с информацией об отгрузках - в течение одного рабочего дня с даты отгрузки.</w:t>
            </w:r>
          </w:p>
        </w:tc>
      </w:tr>
      <w:tr w:rsidR="00EC72BB" w:rsidRPr="00EC72BB" w14:paraId="58C778A2" w14:textId="77777777" w:rsidTr="00EC72BB">
        <w:tc>
          <w:tcPr>
            <w:tcW w:w="8646" w:type="dxa"/>
            <w:gridSpan w:val="2"/>
            <w:tcBorders>
              <w:bottom w:val="single" w:sz="4" w:space="0" w:color="auto"/>
            </w:tcBorders>
          </w:tcPr>
          <w:p w14:paraId="58C778A0" w14:textId="77777777" w:rsidR="00EC72BB" w:rsidRPr="00C04497" w:rsidRDefault="00EC72BB" w:rsidP="00850472">
            <w:pPr>
              <w:spacing w:before="60" w:after="120"/>
              <w:jc w:val="both"/>
              <w:rPr>
                <w:sz w:val="20"/>
              </w:rPr>
            </w:pPr>
            <w:r w:rsidRPr="00C04497">
              <w:rPr>
                <w:sz w:val="20"/>
              </w:rPr>
              <w:lastRenderedPageBreak/>
              <w:t>4.2.</w:t>
            </w:r>
            <w:r w:rsidRPr="00C04497">
              <w:rPr>
                <w:sz w:val="20"/>
              </w:rPr>
              <w:tab/>
              <w:t>Покупатель имеет право изменить (дополнить) форму Отчетов и периодичность их предоставления в одностороннем порядке, направив Поставщику в установленном п. 2.10 Договора порядке уведомление, составленное по правилам п. 2.9 Договора.</w:t>
            </w:r>
          </w:p>
        </w:tc>
      </w:tr>
      <w:tr w:rsidR="00EC72BB" w:rsidRPr="00EC72BB" w14:paraId="58C778A5" w14:textId="77777777" w:rsidTr="00EC72BB">
        <w:tc>
          <w:tcPr>
            <w:tcW w:w="8646" w:type="dxa"/>
            <w:gridSpan w:val="2"/>
            <w:tcBorders>
              <w:top w:val="single" w:sz="4" w:space="0" w:color="auto"/>
              <w:left w:val="single" w:sz="4" w:space="0" w:color="auto"/>
              <w:bottom w:val="nil"/>
              <w:right w:val="single" w:sz="4" w:space="0" w:color="auto"/>
            </w:tcBorders>
          </w:tcPr>
          <w:p w14:paraId="58C778A3" w14:textId="77777777" w:rsidR="00EC72BB" w:rsidRPr="00C04497" w:rsidRDefault="00EC72BB" w:rsidP="00C04497">
            <w:pPr>
              <w:spacing w:before="60" w:after="120"/>
              <w:jc w:val="both"/>
              <w:rPr>
                <w:sz w:val="20"/>
              </w:rPr>
            </w:pPr>
            <w:r w:rsidRPr="00C04497">
              <w:rPr>
                <w:sz w:val="20"/>
              </w:rPr>
              <w:t>4.3.</w:t>
            </w:r>
            <w:r w:rsidRPr="00C04497">
              <w:rPr>
                <w:sz w:val="20"/>
              </w:rPr>
              <w:tab/>
              <w:t>При поставке сложного технического оборудования (далее – СТО), изготавливаемого в соответствии с техническим заданием и/или опросными листами, по которым предусмотрена разработка конструкторской документации на изготовление оборудования в соответствии со Спецификацией, Стороны обязуются:</w:t>
            </w:r>
          </w:p>
        </w:tc>
      </w:tr>
      <w:tr w:rsidR="00EC72BB" w:rsidRPr="00EC72BB" w14:paraId="58C778A8" w14:textId="77777777" w:rsidTr="00EC72BB">
        <w:tc>
          <w:tcPr>
            <w:tcW w:w="8646" w:type="dxa"/>
            <w:gridSpan w:val="2"/>
            <w:tcBorders>
              <w:top w:val="nil"/>
              <w:left w:val="single" w:sz="4" w:space="0" w:color="auto"/>
              <w:bottom w:val="nil"/>
              <w:right w:val="single" w:sz="4" w:space="0" w:color="auto"/>
            </w:tcBorders>
          </w:tcPr>
          <w:p w14:paraId="58C778A6" w14:textId="77777777" w:rsidR="00EC72BB" w:rsidRPr="00C04497" w:rsidRDefault="00EC72BB" w:rsidP="00C04497">
            <w:pPr>
              <w:spacing w:before="60" w:after="120"/>
              <w:jc w:val="both"/>
              <w:rPr>
                <w:sz w:val="20"/>
              </w:rPr>
            </w:pPr>
            <w:r w:rsidRPr="00C04497">
              <w:rPr>
                <w:sz w:val="20"/>
              </w:rPr>
              <w:t>4.3.1.</w:t>
            </w:r>
            <w:r w:rsidRPr="00C04497">
              <w:rPr>
                <w:sz w:val="20"/>
              </w:rPr>
              <w:tab/>
              <w:t>Поставщик в срок не позднее 30 (тридцати) дней до начала производства СТО обязан передать Покупателю конструкторскую документацию на изготовление СТО (далее - чертежи СТО).</w:t>
            </w:r>
          </w:p>
        </w:tc>
      </w:tr>
      <w:tr w:rsidR="00EC72BB" w:rsidRPr="00EC72BB" w14:paraId="58C778AB" w14:textId="77777777" w:rsidTr="00EC72BB">
        <w:tc>
          <w:tcPr>
            <w:tcW w:w="8646" w:type="dxa"/>
            <w:gridSpan w:val="2"/>
            <w:tcBorders>
              <w:top w:val="nil"/>
              <w:left w:val="single" w:sz="4" w:space="0" w:color="auto"/>
              <w:bottom w:val="nil"/>
              <w:right w:val="single" w:sz="4" w:space="0" w:color="auto"/>
            </w:tcBorders>
          </w:tcPr>
          <w:p w14:paraId="58C778A9" w14:textId="77777777" w:rsidR="00EC72BB" w:rsidRPr="00C04497" w:rsidRDefault="00EC72BB" w:rsidP="00C04497">
            <w:pPr>
              <w:spacing w:before="60" w:after="120"/>
              <w:jc w:val="both"/>
              <w:rPr>
                <w:sz w:val="20"/>
              </w:rPr>
            </w:pPr>
            <w:r w:rsidRPr="00C04497">
              <w:rPr>
                <w:sz w:val="20"/>
              </w:rPr>
              <w:t>4.3.2.</w:t>
            </w:r>
            <w:r w:rsidRPr="00C04497">
              <w:rPr>
                <w:sz w:val="20"/>
              </w:rPr>
              <w:tab/>
              <w:t>Покупатель обязан организовать и провести комиссионную проверку (с участием представителей Покупателя, Поставщика, изготовителя, проектной организации) чертежей СТО с целью подтверждения их соответствия техническому заданию и/или опросным листам в срок не позднее 10 (десяти) рабочих дней с момента получения чертежей СТО.</w:t>
            </w:r>
          </w:p>
        </w:tc>
      </w:tr>
      <w:tr w:rsidR="00EC72BB" w:rsidRPr="00EC72BB" w14:paraId="58C778AE" w14:textId="77777777" w:rsidTr="00EC72BB">
        <w:tc>
          <w:tcPr>
            <w:tcW w:w="8646" w:type="dxa"/>
            <w:gridSpan w:val="2"/>
            <w:tcBorders>
              <w:top w:val="nil"/>
              <w:left w:val="single" w:sz="4" w:space="0" w:color="auto"/>
              <w:bottom w:val="nil"/>
              <w:right w:val="single" w:sz="4" w:space="0" w:color="auto"/>
            </w:tcBorders>
          </w:tcPr>
          <w:p w14:paraId="58C778AC" w14:textId="77777777" w:rsidR="00EC72BB" w:rsidRPr="00C04497" w:rsidRDefault="00EC72BB" w:rsidP="00C04497">
            <w:pPr>
              <w:spacing w:before="60" w:after="120"/>
              <w:jc w:val="both"/>
              <w:rPr>
                <w:sz w:val="20"/>
              </w:rPr>
            </w:pPr>
            <w:r w:rsidRPr="00C04497">
              <w:rPr>
                <w:sz w:val="20"/>
              </w:rPr>
              <w:t>4.3.3.</w:t>
            </w:r>
            <w:r w:rsidRPr="00C04497">
              <w:rPr>
                <w:sz w:val="20"/>
              </w:rPr>
              <w:tab/>
              <w:t>При наличии замечаний к чертежам СТО Покупатель обязан направить Поставщику сводный перечень замечаний в срок не позднее 10 (десяти) рабочих дней с момента получения чертежей СТО.</w:t>
            </w:r>
          </w:p>
        </w:tc>
      </w:tr>
      <w:tr w:rsidR="00EC72BB" w:rsidRPr="00EC72BB" w14:paraId="58C778B1" w14:textId="77777777" w:rsidTr="00EC72BB">
        <w:tc>
          <w:tcPr>
            <w:tcW w:w="8646" w:type="dxa"/>
            <w:gridSpan w:val="2"/>
            <w:tcBorders>
              <w:top w:val="nil"/>
              <w:left w:val="single" w:sz="4" w:space="0" w:color="auto"/>
              <w:bottom w:val="nil"/>
              <w:right w:val="single" w:sz="4" w:space="0" w:color="auto"/>
            </w:tcBorders>
          </w:tcPr>
          <w:p w14:paraId="58C778AF" w14:textId="77777777" w:rsidR="00EC72BB" w:rsidRPr="00C04497" w:rsidRDefault="00EC72BB" w:rsidP="00C04497">
            <w:pPr>
              <w:spacing w:before="60" w:after="120"/>
              <w:jc w:val="both"/>
              <w:rPr>
                <w:sz w:val="20"/>
              </w:rPr>
            </w:pPr>
            <w:r w:rsidRPr="00C04497">
              <w:rPr>
                <w:sz w:val="20"/>
              </w:rPr>
              <w:t>4.3.4.</w:t>
            </w:r>
            <w:r w:rsidRPr="00C04497">
              <w:rPr>
                <w:sz w:val="20"/>
              </w:rPr>
              <w:tab/>
              <w:t>Поставщик обязан устранить замечания и направить Покупателю откорректированные чертежи СТО в течение 5 (пяти) рабочих дней с момента получения замечаний от Покупателя.</w:t>
            </w:r>
          </w:p>
        </w:tc>
      </w:tr>
      <w:tr w:rsidR="00EC72BB" w:rsidRPr="00EC72BB" w14:paraId="58C778B4" w14:textId="77777777" w:rsidTr="00EC72BB">
        <w:tc>
          <w:tcPr>
            <w:tcW w:w="8646" w:type="dxa"/>
            <w:gridSpan w:val="2"/>
            <w:tcBorders>
              <w:top w:val="nil"/>
              <w:left w:val="single" w:sz="4" w:space="0" w:color="auto"/>
              <w:bottom w:val="single" w:sz="4" w:space="0" w:color="auto"/>
              <w:right w:val="single" w:sz="4" w:space="0" w:color="auto"/>
            </w:tcBorders>
          </w:tcPr>
          <w:p w14:paraId="58C778B2" w14:textId="77777777" w:rsidR="00EC72BB" w:rsidRPr="00C04497" w:rsidRDefault="00EC72BB" w:rsidP="00C04497">
            <w:pPr>
              <w:spacing w:before="60" w:after="120"/>
              <w:jc w:val="both"/>
              <w:rPr>
                <w:sz w:val="20"/>
              </w:rPr>
            </w:pPr>
            <w:r w:rsidRPr="00C04497">
              <w:rPr>
                <w:sz w:val="20"/>
              </w:rPr>
              <w:t>4.3.5.</w:t>
            </w:r>
            <w:r w:rsidRPr="00C04497">
              <w:rPr>
                <w:sz w:val="20"/>
              </w:rPr>
              <w:tab/>
              <w:t>Покупатель обязан рассмотреть откорректированные чертежи СТО и подтвердить соответствие чертежей СТО техническому заданию и/или опросным листам.</w:t>
            </w:r>
          </w:p>
        </w:tc>
      </w:tr>
      <w:tr w:rsidR="00EC72BB" w:rsidRPr="00EC72BB" w14:paraId="58C778B7" w14:textId="77777777" w:rsidTr="00EC72BB">
        <w:tc>
          <w:tcPr>
            <w:tcW w:w="8646" w:type="dxa"/>
            <w:gridSpan w:val="2"/>
            <w:tcBorders>
              <w:top w:val="single" w:sz="4" w:space="0" w:color="auto"/>
            </w:tcBorders>
          </w:tcPr>
          <w:p w14:paraId="58C778B5" w14:textId="77777777" w:rsidR="00EC72BB" w:rsidRPr="005B4279" w:rsidRDefault="00EC72BB" w:rsidP="00EC72BB">
            <w:pPr>
              <w:numPr>
                <w:ilvl w:val="0"/>
                <w:numId w:val="2"/>
              </w:numPr>
              <w:tabs>
                <w:tab w:val="clear" w:pos="360"/>
              </w:tabs>
              <w:spacing w:before="60" w:after="120"/>
              <w:jc w:val="center"/>
              <w:rPr>
                <w:b/>
                <w:sz w:val="20"/>
                <w:lang w:val="en-US"/>
              </w:rPr>
            </w:pPr>
            <w:r w:rsidRPr="005B4279">
              <w:rPr>
                <w:b/>
                <w:sz w:val="20"/>
              </w:rPr>
              <w:t>УПАКОВКА И МАРКИРОВКА ТОВАРА</w:t>
            </w:r>
          </w:p>
        </w:tc>
      </w:tr>
      <w:tr w:rsidR="00EC72BB" w:rsidRPr="00EC72BB" w14:paraId="58C778BA" w14:textId="77777777" w:rsidTr="00EC72BB">
        <w:tc>
          <w:tcPr>
            <w:tcW w:w="8646" w:type="dxa"/>
            <w:gridSpan w:val="2"/>
            <w:tcBorders>
              <w:top w:val="single" w:sz="4" w:space="0" w:color="auto"/>
            </w:tcBorders>
          </w:tcPr>
          <w:p w14:paraId="58C778B8" w14:textId="77777777" w:rsidR="00EC72BB" w:rsidRPr="005B4279" w:rsidRDefault="00EC72BB" w:rsidP="005B4279">
            <w:pPr>
              <w:spacing w:before="60" w:after="120"/>
              <w:jc w:val="both"/>
              <w:rPr>
                <w:sz w:val="20"/>
              </w:rPr>
            </w:pPr>
            <w:r w:rsidRPr="005B4279">
              <w:rPr>
                <w:sz w:val="20"/>
              </w:rPr>
              <w:t>5.1.</w:t>
            </w:r>
            <w:r w:rsidRPr="005B4279">
              <w:rPr>
                <w:sz w:val="20"/>
              </w:rPr>
              <w:tab/>
              <w:t>Стоимость упаковки Товара включена в Цену Договора.</w:t>
            </w:r>
          </w:p>
        </w:tc>
      </w:tr>
      <w:tr w:rsidR="00EC72BB" w:rsidRPr="00EC72BB" w14:paraId="58C778BD" w14:textId="77777777" w:rsidTr="00EC72BB">
        <w:tc>
          <w:tcPr>
            <w:tcW w:w="8646" w:type="dxa"/>
            <w:gridSpan w:val="2"/>
            <w:tcBorders>
              <w:top w:val="single" w:sz="4" w:space="0" w:color="auto"/>
              <w:bottom w:val="single" w:sz="4" w:space="0" w:color="auto"/>
            </w:tcBorders>
          </w:tcPr>
          <w:p w14:paraId="58C778BB" w14:textId="77777777" w:rsidR="00EC72BB" w:rsidRPr="005B4279" w:rsidRDefault="00EC72BB" w:rsidP="005B4279">
            <w:pPr>
              <w:spacing w:before="60" w:after="120"/>
              <w:jc w:val="both"/>
              <w:rPr>
                <w:sz w:val="20"/>
              </w:rPr>
            </w:pPr>
            <w:r w:rsidRPr="005B4279">
              <w:rPr>
                <w:sz w:val="20"/>
              </w:rPr>
              <w:t>5.2.</w:t>
            </w:r>
            <w:r w:rsidRPr="005B4279">
              <w:rPr>
                <w:sz w:val="20"/>
              </w:rPr>
              <w:tab/>
              <w:t>С каждым товарным местом Товара должны находиться два экземпляра упаковочного листа. Один экземпляр упаковочного листа должен находиться внутри ящика или упаковки, а другой экземпляр снаружи ящика или упаковки в водонепроницаемом пакете, прикрепленном таким образом, чтобы он не отрывался и не был утерян во время транспортировки.</w:t>
            </w:r>
          </w:p>
        </w:tc>
      </w:tr>
      <w:tr w:rsidR="00EC72BB" w:rsidRPr="00EC72BB" w14:paraId="58C778D8" w14:textId="77777777" w:rsidTr="00EC72BB">
        <w:tc>
          <w:tcPr>
            <w:tcW w:w="8646" w:type="dxa"/>
            <w:gridSpan w:val="2"/>
            <w:tcBorders>
              <w:top w:val="single" w:sz="4" w:space="0" w:color="auto"/>
              <w:left w:val="single" w:sz="4" w:space="0" w:color="auto"/>
              <w:bottom w:val="nil"/>
              <w:right w:val="single" w:sz="4" w:space="0" w:color="auto"/>
            </w:tcBorders>
          </w:tcPr>
          <w:p w14:paraId="58C778BE" w14:textId="77777777" w:rsidR="00EC72BB" w:rsidRPr="005B4279" w:rsidRDefault="00EC72BB" w:rsidP="005B4279">
            <w:pPr>
              <w:spacing w:before="60" w:after="120"/>
              <w:jc w:val="both"/>
              <w:rPr>
                <w:sz w:val="20"/>
              </w:rPr>
            </w:pPr>
            <w:r w:rsidRPr="005B4279">
              <w:rPr>
                <w:sz w:val="20"/>
              </w:rPr>
              <w:t>5.3.</w:t>
            </w:r>
            <w:r w:rsidRPr="005B4279">
              <w:rPr>
                <w:sz w:val="20"/>
              </w:rPr>
              <w:tab/>
              <w:t>В упаковочном листе должно быть указано:</w:t>
            </w:r>
          </w:p>
          <w:p w14:paraId="58C778BF" w14:textId="77777777" w:rsidR="00EC72BB" w:rsidRPr="005B4279" w:rsidRDefault="00EC72BB" w:rsidP="005B4279">
            <w:pPr>
              <w:jc w:val="both"/>
              <w:rPr>
                <w:sz w:val="20"/>
              </w:rPr>
            </w:pPr>
            <w:r w:rsidRPr="005B4279">
              <w:rPr>
                <w:sz w:val="20"/>
              </w:rPr>
              <w:t>•</w:t>
            </w:r>
            <w:r w:rsidRPr="005B4279">
              <w:rPr>
                <w:sz w:val="20"/>
              </w:rPr>
              <w:tab/>
              <w:t>ПИД и наименование Товара, указанные в Спецификации;</w:t>
            </w:r>
          </w:p>
          <w:p w14:paraId="58C778C0" w14:textId="77777777" w:rsidR="00EC72BB" w:rsidRPr="005B4279" w:rsidRDefault="00EC72BB" w:rsidP="005B4279">
            <w:pPr>
              <w:jc w:val="both"/>
              <w:rPr>
                <w:sz w:val="20"/>
              </w:rPr>
            </w:pPr>
            <w:r w:rsidRPr="005B4279">
              <w:rPr>
                <w:sz w:val="20"/>
              </w:rPr>
              <w:t>•</w:t>
            </w:r>
            <w:r w:rsidRPr="005B4279">
              <w:rPr>
                <w:sz w:val="20"/>
              </w:rPr>
              <w:tab/>
              <w:t>наименование и адрес Поставщика/ отправителя Товара;</w:t>
            </w:r>
          </w:p>
          <w:p w14:paraId="58C778C1" w14:textId="77777777" w:rsidR="00EC72BB" w:rsidRPr="005B4279" w:rsidRDefault="00EC72BB" w:rsidP="005B4279">
            <w:pPr>
              <w:jc w:val="both"/>
              <w:rPr>
                <w:sz w:val="20"/>
              </w:rPr>
            </w:pPr>
            <w:r w:rsidRPr="005B4279">
              <w:rPr>
                <w:sz w:val="20"/>
              </w:rPr>
              <w:t>•</w:t>
            </w:r>
            <w:r w:rsidRPr="005B4279">
              <w:rPr>
                <w:sz w:val="20"/>
              </w:rPr>
              <w:tab/>
              <w:t>наименование Покупателя;</w:t>
            </w:r>
          </w:p>
          <w:p w14:paraId="58C778C2" w14:textId="77777777" w:rsidR="00EC72BB" w:rsidRPr="005B4279" w:rsidRDefault="00EC72BB" w:rsidP="005B4279">
            <w:pPr>
              <w:jc w:val="both"/>
              <w:rPr>
                <w:sz w:val="20"/>
              </w:rPr>
            </w:pPr>
            <w:r w:rsidRPr="005B4279">
              <w:rPr>
                <w:sz w:val="20"/>
              </w:rPr>
              <w:t>•</w:t>
            </w:r>
            <w:r w:rsidRPr="005B4279">
              <w:rPr>
                <w:sz w:val="20"/>
              </w:rPr>
              <w:tab/>
              <w:t>наименование получателя Товара;</w:t>
            </w:r>
          </w:p>
          <w:p w14:paraId="58C778C3" w14:textId="77777777" w:rsidR="00EC72BB" w:rsidRPr="005B4279" w:rsidRDefault="00EC72BB" w:rsidP="005B4279">
            <w:pPr>
              <w:jc w:val="both"/>
              <w:rPr>
                <w:sz w:val="20"/>
              </w:rPr>
            </w:pPr>
            <w:r w:rsidRPr="005B4279">
              <w:rPr>
                <w:sz w:val="20"/>
              </w:rPr>
              <w:t>•</w:t>
            </w:r>
            <w:r w:rsidRPr="005B4279">
              <w:rPr>
                <w:sz w:val="20"/>
              </w:rPr>
              <w:tab/>
              <w:t>номер и дата заключения Договора;</w:t>
            </w:r>
          </w:p>
          <w:p w14:paraId="58C778C4" w14:textId="77777777" w:rsidR="00EC72BB" w:rsidRPr="005B4279" w:rsidRDefault="00EC72BB" w:rsidP="005B4279">
            <w:pPr>
              <w:jc w:val="both"/>
              <w:rPr>
                <w:sz w:val="20"/>
              </w:rPr>
            </w:pPr>
            <w:r w:rsidRPr="005B4279">
              <w:rPr>
                <w:sz w:val="20"/>
              </w:rPr>
              <w:t>•</w:t>
            </w:r>
            <w:r w:rsidRPr="005B4279">
              <w:rPr>
                <w:sz w:val="20"/>
              </w:rPr>
              <w:tab/>
              <w:t>вес, брутто/нетто Товара;</w:t>
            </w:r>
          </w:p>
          <w:p w14:paraId="58C778C5" w14:textId="77777777" w:rsidR="00EC72BB" w:rsidRPr="005B4279" w:rsidRDefault="00EC72BB" w:rsidP="005B4279">
            <w:pPr>
              <w:jc w:val="both"/>
              <w:rPr>
                <w:sz w:val="20"/>
              </w:rPr>
            </w:pPr>
            <w:r w:rsidRPr="005B4279">
              <w:rPr>
                <w:sz w:val="20"/>
              </w:rPr>
              <w:t>•</w:t>
            </w:r>
            <w:r w:rsidRPr="005B4279">
              <w:rPr>
                <w:sz w:val="20"/>
              </w:rPr>
              <w:tab/>
              <w:t>место поставки Товара;</w:t>
            </w:r>
          </w:p>
          <w:p w14:paraId="58C778C6" w14:textId="77777777" w:rsidR="00EC72BB" w:rsidRPr="005B4279" w:rsidRDefault="00EC72BB" w:rsidP="005B4279">
            <w:pPr>
              <w:jc w:val="both"/>
              <w:rPr>
                <w:sz w:val="20"/>
              </w:rPr>
            </w:pPr>
            <w:r w:rsidRPr="005B4279">
              <w:rPr>
                <w:sz w:val="20"/>
              </w:rPr>
              <w:t>•</w:t>
            </w:r>
            <w:r w:rsidRPr="005B4279">
              <w:rPr>
                <w:sz w:val="20"/>
              </w:rPr>
              <w:tab/>
              <w:t>количество отгруженных мест Товара;</w:t>
            </w:r>
          </w:p>
          <w:p w14:paraId="58C778C7" w14:textId="77777777" w:rsidR="00EC72BB" w:rsidRPr="005B4279" w:rsidRDefault="00EC72BB" w:rsidP="005B4279">
            <w:pPr>
              <w:jc w:val="both"/>
              <w:rPr>
                <w:sz w:val="20"/>
              </w:rPr>
            </w:pPr>
            <w:r w:rsidRPr="005B4279">
              <w:rPr>
                <w:sz w:val="20"/>
              </w:rPr>
              <w:t>•</w:t>
            </w:r>
            <w:r w:rsidRPr="005B4279">
              <w:rPr>
                <w:sz w:val="20"/>
              </w:rPr>
              <w:tab/>
              <w:t>номера мест и их общее количество;</w:t>
            </w:r>
          </w:p>
          <w:p w14:paraId="58C778C8" w14:textId="77777777" w:rsidR="00EC72BB" w:rsidRPr="005B4279" w:rsidRDefault="00EC72BB" w:rsidP="005B4279">
            <w:pPr>
              <w:jc w:val="both"/>
              <w:rPr>
                <w:sz w:val="20"/>
              </w:rPr>
            </w:pPr>
            <w:r w:rsidRPr="005B4279">
              <w:rPr>
                <w:sz w:val="20"/>
              </w:rPr>
              <w:t>•</w:t>
            </w:r>
            <w:r w:rsidRPr="005B4279">
              <w:rPr>
                <w:sz w:val="20"/>
              </w:rPr>
              <w:tab/>
              <w:t>страна происхождения Товара;</w:t>
            </w:r>
          </w:p>
          <w:p w14:paraId="58C778C9" w14:textId="77777777" w:rsidR="00EC72BB" w:rsidRPr="005B4279" w:rsidRDefault="00EC72BB" w:rsidP="005B4279">
            <w:pPr>
              <w:jc w:val="both"/>
              <w:rPr>
                <w:sz w:val="20"/>
              </w:rPr>
            </w:pPr>
            <w:r w:rsidRPr="005B4279">
              <w:rPr>
                <w:sz w:val="20"/>
              </w:rPr>
              <w:t>•</w:t>
            </w:r>
            <w:r w:rsidRPr="005B4279">
              <w:rPr>
                <w:sz w:val="20"/>
              </w:rPr>
              <w:tab/>
              <w:t>требования к погрузке и разгрузке (обозначения типа «не кантовать», «не бросать» и другие);</w:t>
            </w:r>
          </w:p>
          <w:p w14:paraId="58C778CA" w14:textId="77777777" w:rsidR="00EC72BB" w:rsidRPr="005B4279" w:rsidRDefault="00EC72BB" w:rsidP="005B4279">
            <w:pPr>
              <w:jc w:val="both"/>
              <w:rPr>
                <w:sz w:val="20"/>
              </w:rPr>
            </w:pPr>
            <w:r w:rsidRPr="005B4279">
              <w:rPr>
                <w:sz w:val="20"/>
              </w:rPr>
              <w:t>•</w:t>
            </w:r>
            <w:r w:rsidRPr="005B4279">
              <w:rPr>
                <w:sz w:val="20"/>
              </w:rPr>
              <w:tab/>
              <w:t>порядковый номер в комплектовочной ведомости (при применимости подпункта 5.3.1).</w:t>
            </w:r>
          </w:p>
        </w:tc>
      </w:tr>
      <w:tr w:rsidR="00EC72BB" w:rsidRPr="00EC72BB" w14:paraId="58C778DB" w14:textId="77777777" w:rsidTr="00EC72BB">
        <w:tc>
          <w:tcPr>
            <w:tcW w:w="8646" w:type="dxa"/>
            <w:gridSpan w:val="2"/>
            <w:tcBorders>
              <w:top w:val="nil"/>
              <w:left w:val="single" w:sz="4" w:space="0" w:color="auto"/>
              <w:bottom w:val="single" w:sz="4" w:space="0" w:color="auto"/>
              <w:right w:val="single" w:sz="4" w:space="0" w:color="auto"/>
            </w:tcBorders>
          </w:tcPr>
          <w:p w14:paraId="58C778D9" w14:textId="77777777" w:rsidR="00EC72BB" w:rsidRPr="005B4279" w:rsidRDefault="00EC72BB" w:rsidP="005B4279">
            <w:pPr>
              <w:spacing w:before="60" w:after="120"/>
              <w:jc w:val="both"/>
              <w:rPr>
                <w:sz w:val="20"/>
              </w:rPr>
            </w:pPr>
            <w:r w:rsidRPr="005B4279">
              <w:rPr>
                <w:sz w:val="20"/>
              </w:rPr>
              <w:t>5.3.1.</w:t>
            </w:r>
            <w:r w:rsidRPr="005B4279">
              <w:rPr>
                <w:sz w:val="20"/>
              </w:rPr>
              <w:tab/>
              <w:t>При комплектной поставке Товара в состав товаросопроводительной документации должна быть включена комплектовочная ведомость.</w:t>
            </w:r>
          </w:p>
        </w:tc>
      </w:tr>
      <w:tr w:rsidR="00EC72BB" w:rsidRPr="00EC72BB" w14:paraId="58C778DE" w14:textId="77777777" w:rsidTr="00EC72BB">
        <w:tc>
          <w:tcPr>
            <w:tcW w:w="8646" w:type="dxa"/>
            <w:gridSpan w:val="2"/>
            <w:tcBorders>
              <w:top w:val="single" w:sz="4" w:space="0" w:color="auto"/>
            </w:tcBorders>
          </w:tcPr>
          <w:p w14:paraId="58C778DC" w14:textId="77777777" w:rsidR="00EC72BB" w:rsidRPr="005B4279" w:rsidRDefault="00EC72BB" w:rsidP="005B4279">
            <w:pPr>
              <w:spacing w:before="60" w:after="120"/>
              <w:jc w:val="both"/>
              <w:rPr>
                <w:sz w:val="20"/>
              </w:rPr>
            </w:pPr>
            <w:r w:rsidRPr="005B4279">
              <w:rPr>
                <w:sz w:val="20"/>
              </w:rPr>
              <w:t>5.4.</w:t>
            </w:r>
            <w:r w:rsidRPr="005B4279">
              <w:rPr>
                <w:sz w:val="20"/>
              </w:rPr>
              <w:tab/>
              <w:t>Товар отгружается в упаковке, соответствующей характеру поставляемого Товара, согласно документации, разработанной заводом-изготовителем.</w:t>
            </w:r>
          </w:p>
        </w:tc>
      </w:tr>
      <w:tr w:rsidR="00EC72BB" w:rsidRPr="00EC72BB" w14:paraId="58C778E1" w14:textId="77777777" w:rsidTr="00EC72BB">
        <w:tc>
          <w:tcPr>
            <w:tcW w:w="8646" w:type="dxa"/>
            <w:gridSpan w:val="2"/>
            <w:tcBorders>
              <w:top w:val="single" w:sz="4" w:space="0" w:color="auto"/>
            </w:tcBorders>
          </w:tcPr>
          <w:p w14:paraId="58C778DF" w14:textId="77777777" w:rsidR="00EC72BB" w:rsidRPr="005B4279" w:rsidRDefault="00EC72BB" w:rsidP="005B4279">
            <w:pPr>
              <w:spacing w:before="60" w:after="120"/>
              <w:jc w:val="both"/>
              <w:rPr>
                <w:sz w:val="20"/>
              </w:rPr>
            </w:pPr>
            <w:r w:rsidRPr="005B4279">
              <w:rPr>
                <w:sz w:val="20"/>
              </w:rPr>
              <w:t>5.5.</w:t>
            </w:r>
            <w:r w:rsidRPr="005B4279">
              <w:rPr>
                <w:sz w:val="20"/>
              </w:rPr>
              <w:tab/>
              <w:t>Поставщик обязан передать Товар в таре и/или упаковке, обеспечивающих сохранность Товара при обычных условиях хранения.</w:t>
            </w:r>
          </w:p>
        </w:tc>
      </w:tr>
      <w:tr w:rsidR="00EC72BB" w:rsidRPr="00EC72BB" w14:paraId="58C778E4" w14:textId="77777777" w:rsidTr="00EC72BB">
        <w:tc>
          <w:tcPr>
            <w:tcW w:w="8646" w:type="dxa"/>
            <w:gridSpan w:val="2"/>
            <w:tcBorders>
              <w:top w:val="single" w:sz="4" w:space="0" w:color="auto"/>
            </w:tcBorders>
          </w:tcPr>
          <w:p w14:paraId="58C778E2" w14:textId="77777777" w:rsidR="00EC72BB" w:rsidRPr="00486C96" w:rsidRDefault="00EC72BB" w:rsidP="005B4279">
            <w:pPr>
              <w:spacing w:before="60" w:after="120"/>
              <w:jc w:val="both"/>
              <w:rPr>
                <w:sz w:val="20"/>
              </w:rPr>
            </w:pPr>
            <w:r w:rsidRPr="00486C96">
              <w:rPr>
                <w:sz w:val="20"/>
              </w:rPr>
              <w:t>5.6.</w:t>
            </w:r>
            <w:r w:rsidRPr="00486C96">
              <w:rPr>
                <w:sz w:val="20"/>
              </w:rPr>
              <w:tab/>
              <w:t>Упаковка должна обеспечивать полную сохранность Товара от всякого рода повреждений и порчи ее при перевозке различными видами транспорта с учетом возможных перегрузок в пути и длительного хранения, а также предохранения ее от атмосферных влияний до момента передачи Товара Покупателю (его транспортно-экспедиционному агенту).</w:t>
            </w:r>
          </w:p>
        </w:tc>
      </w:tr>
      <w:tr w:rsidR="00EC72BB" w:rsidRPr="00EC72BB" w14:paraId="58C778E7" w14:textId="77777777" w:rsidTr="00EC72BB">
        <w:tc>
          <w:tcPr>
            <w:tcW w:w="8646" w:type="dxa"/>
            <w:gridSpan w:val="2"/>
            <w:tcBorders>
              <w:top w:val="single" w:sz="4" w:space="0" w:color="auto"/>
            </w:tcBorders>
          </w:tcPr>
          <w:p w14:paraId="58C778E5" w14:textId="77777777" w:rsidR="00EC72BB" w:rsidRPr="005B4279" w:rsidRDefault="00EC72BB" w:rsidP="005B4279">
            <w:pPr>
              <w:spacing w:before="60" w:after="120"/>
              <w:jc w:val="both"/>
              <w:rPr>
                <w:sz w:val="20"/>
              </w:rPr>
            </w:pPr>
            <w:r w:rsidRPr="005B4279">
              <w:rPr>
                <w:sz w:val="20"/>
              </w:rPr>
              <w:t>5.7.</w:t>
            </w:r>
            <w:r w:rsidRPr="005B4279">
              <w:rPr>
                <w:sz w:val="20"/>
              </w:rPr>
              <w:tab/>
              <w:t>Поставщик несет все убытки, связанные с поставкой Товара в некачественной или не соответствующей условиям Договора упаковке, в том числе за дефектность, повреждения или разрушения Товара из-за неправильной упаковки.</w:t>
            </w:r>
          </w:p>
        </w:tc>
      </w:tr>
      <w:tr w:rsidR="00EC72BB" w:rsidRPr="00EC72BB" w14:paraId="58C778EA" w14:textId="77777777" w:rsidTr="00EC72BB">
        <w:tc>
          <w:tcPr>
            <w:tcW w:w="8646" w:type="dxa"/>
            <w:gridSpan w:val="2"/>
            <w:tcBorders>
              <w:top w:val="single" w:sz="4" w:space="0" w:color="auto"/>
            </w:tcBorders>
          </w:tcPr>
          <w:p w14:paraId="58C778E8" w14:textId="77777777" w:rsidR="00EC72BB" w:rsidRPr="005B4279" w:rsidRDefault="00EC72BB" w:rsidP="005B4279">
            <w:pPr>
              <w:spacing w:before="60" w:after="120"/>
              <w:jc w:val="both"/>
              <w:rPr>
                <w:sz w:val="20"/>
              </w:rPr>
            </w:pPr>
            <w:r w:rsidRPr="005B4279">
              <w:rPr>
                <w:sz w:val="20"/>
              </w:rPr>
              <w:t>5.8.</w:t>
            </w:r>
            <w:r w:rsidRPr="005B4279">
              <w:rPr>
                <w:sz w:val="20"/>
              </w:rPr>
              <w:tab/>
              <w:t>Маркировка должна соответствовать требованиям действующего законодательства Российской Федерации, быть четко нанесена на каждое упаковочное место несмываемой краской. Места, требующие особого обращения, должны быть дополнительно промаркированы следующим образом: «Верх»; «Осторожно»; «Не кантовать»; «Огнеопасно».</w:t>
            </w:r>
          </w:p>
        </w:tc>
      </w:tr>
      <w:tr w:rsidR="00EC72BB" w:rsidRPr="00EC72BB" w14:paraId="58C778ED" w14:textId="77777777" w:rsidTr="00EC72BB">
        <w:tc>
          <w:tcPr>
            <w:tcW w:w="8646" w:type="dxa"/>
            <w:gridSpan w:val="2"/>
            <w:tcBorders>
              <w:top w:val="single" w:sz="4" w:space="0" w:color="auto"/>
            </w:tcBorders>
          </w:tcPr>
          <w:p w14:paraId="58C778EB" w14:textId="77777777" w:rsidR="00EC72BB" w:rsidRPr="005B4279" w:rsidRDefault="00EC72BB" w:rsidP="005B4279">
            <w:pPr>
              <w:spacing w:before="60" w:after="120"/>
              <w:jc w:val="both"/>
              <w:rPr>
                <w:sz w:val="20"/>
              </w:rPr>
            </w:pPr>
            <w:r w:rsidRPr="005B4279">
              <w:rPr>
                <w:sz w:val="20"/>
              </w:rPr>
              <w:t>5.9.</w:t>
            </w:r>
            <w:r w:rsidRPr="005B4279">
              <w:rPr>
                <w:sz w:val="20"/>
              </w:rPr>
              <w:tab/>
              <w:t>До начала отгрузки Поставщик должен информировать Покупателя о наличии в составе Товара взрывоопасных, легковоспламеняющихся, ядовитых, радиоактивных и других опасных веществ, а также о свойствах материала упаковки таких веществ. Упаковка и отгрузка таких видов Товара производится в соответствии с действующими нормативными актами Российской Федерации, после письменного согласования уполномоченным представителем Покупателя.</w:t>
            </w:r>
          </w:p>
        </w:tc>
      </w:tr>
      <w:tr w:rsidR="00EC72BB" w:rsidRPr="002B5C35" w14:paraId="58C778F0" w14:textId="77777777" w:rsidTr="00EC72BB">
        <w:tc>
          <w:tcPr>
            <w:tcW w:w="8646" w:type="dxa"/>
            <w:gridSpan w:val="2"/>
            <w:tcBorders>
              <w:top w:val="single" w:sz="4" w:space="0" w:color="auto"/>
            </w:tcBorders>
          </w:tcPr>
          <w:p w14:paraId="58C778EE" w14:textId="77777777" w:rsidR="00EC72BB" w:rsidRPr="00A55A6E" w:rsidRDefault="00EC72BB" w:rsidP="00EC72BB">
            <w:pPr>
              <w:numPr>
                <w:ilvl w:val="0"/>
                <w:numId w:val="2"/>
              </w:numPr>
              <w:tabs>
                <w:tab w:val="clear" w:pos="360"/>
              </w:tabs>
              <w:spacing w:before="60" w:after="120"/>
              <w:jc w:val="center"/>
              <w:rPr>
                <w:b/>
                <w:sz w:val="20"/>
                <w:lang w:val="en-US"/>
              </w:rPr>
            </w:pPr>
            <w:r w:rsidRPr="00A55A6E">
              <w:rPr>
                <w:b/>
                <w:sz w:val="20"/>
              </w:rPr>
              <w:t>ИНСПЕКТИРОВАНИЕ И ИСПЫТАНИЕ</w:t>
            </w:r>
          </w:p>
        </w:tc>
      </w:tr>
      <w:tr w:rsidR="00EC72BB" w:rsidRPr="00EC72BB" w14:paraId="58C778F3" w14:textId="77777777" w:rsidTr="00EC72BB">
        <w:tc>
          <w:tcPr>
            <w:tcW w:w="8646" w:type="dxa"/>
            <w:gridSpan w:val="2"/>
            <w:tcBorders>
              <w:top w:val="single" w:sz="4" w:space="0" w:color="auto"/>
            </w:tcBorders>
          </w:tcPr>
          <w:p w14:paraId="58C778F1" w14:textId="77777777" w:rsidR="00EC72BB" w:rsidRPr="00A55A6E" w:rsidRDefault="00EC72BB" w:rsidP="002B5C35">
            <w:pPr>
              <w:spacing w:before="60" w:after="120"/>
              <w:jc w:val="both"/>
              <w:rPr>
                <w:sz w:val="20"/>
              </w:rPr>
            </w:pPr>
            <w:r w:rsidRPr="00A55A6E">
              <w:rPr>
                <w:sz w:val="20"/>
              </w:rPr>
              <w:t>6.1.</w:t>
            </w:r>
            <w:r w:rsidRPr="00A55A6E">
              <w:rPr>
                <w:sz w:val="20"/>
              </w:rPr>
              <w:tab/>
              <w:t xml:space="preserve">Поставщик гарантирует, что Покупатель или назначенное им лицо будет иметь возможность инспектировать Товар в любое разумное время в течение и по завершении производства или сборки и проверять ход выполнения работ на объектах Поставщика или его Субпоставщиков, в любом ином месте нахождения Товара или по месту изготовления Товара. Вне </w:t>
            </w:r>
            <w:r w:rsidRPr="00A55A6E">
              <w:rPr>
                <w:sz w:val="20"/>
              </w:rPr>
              <w:lastRenderedPageBreak/>
              <w:t>зависимости от любой подобной инспекции или проверки любые и всякие обязательства или формы ответственности Поставщика по Договору остаются целиком и полностью в силе.</w:t>
            </w:r>
          </w:p>
        </w:tc>
      </w:tr>
      <w:tr w:rsidR="00EC72BB" w:rsidRPr="00EC72BB" w14:paraId="58C778F6" w14:textId="77777777" w:rsidTr="00EC72BB">
        <w:tc>
          <w:tcPr>
            <w:tcW w:w="8646" w:type="dxa"/>
            <w:gridSpan w:val="2"/>
            <w:tcBorders>
              <w:top w:val="single" w:sz="4" w:space="0" w:color="auto"/>
            </w:tcBorders>
          </w:tcPr>
          <w:p w14:paraId="58C778F4" w14:textId="77777777" w:rsidR="00EC72BB" w:rsidRPr="00A55A6E" w:rsidRDefault="00EC72BB" w:rsidP="002B5C35">
            <w:pPr>
              <w:spacing w:before="60" w:after="120"/>
              <w:jc w:val="both"/>
              <w:rPr>
                <w:sz w:val="20"/>
              </w:rPr>
            </w:pPr>
            <w:r w:rsidRPr="002B5C35">
              <w:rPr>
                <w:sz w:val="20"/>
              </w:rPr>
              <w:lastRenderedPageBreak/>
              <w:t>6.2.</w:t>
            </w:r>
            <w:r w:rsidRPr="002B5C35">
              <w:rPr>
                <w:sz w:val="20"/>
              </w:rPr>
              <w:tab/>
              <w:t>Покупатель обязан в течение 10 (десяти) рабочих дней после подписания Договора передать Поставщику перечень Товаров, подлежащих проверке качества изготовления и последующей отгрузке с завода-изготовителя закупаемых Товаров на основе их испытаний согласно программе и методике испытаний (ПМИ), разработанной Поставщиком с участием завода-изготовителя и утвержденной (согласованной) Покупателем.</w:t>
            </w:r>
          </w:p>
        </w:tc>
      </w:tr>
      <w:tr w:rsidR="00EC72BB" w:rsidRPr="00EC72BB" w14:paraId="58C778F9" w14:textId="77777777" w:rsidTr="00EC72BB">
        <w:tc>
          <w:tcPr>
            <w:tcW w:w="8646" w:type="dxa"/>
            <w:gridSpan w:val="2"/>
            <w:tcBorders>
              <w:top w:val="single" w:sz="4" w:space="0" w:color="auto"/>
            </w:tcBorders>
          </w:tcPr>
          <w:p w14:paraId="58C778F7" w14:textId="77777777" w:rsidR="00EC72BB" w:rsidRPr="00A55A6E" w:rsidRDefault="00EC72BB" w:rsidP="002B5C35">
            <w:pPr>
              <w:spacing w:before="60" w:after="120"/>
              <w:jc w:val="both"/>
              <w:rPr>
                <w:sz w:val="20"/>
              </w:rPr>
            </w:pPr>
            <w:r w:rsidRPr="002B5C35">
              <w:rPr>
                <w:sz w:val="20"/>
              </w:rPr>
              <w:t>6.3.</w:t>
            </w:r>
            <w:r w:rsidRPr="002B5C35">
              <w:rPr>
                <w:sz w:val="20"/>
              </w:rPr>
              <w:tab/>
              <w:t>Поставщик обязан известить Покупателя о готовности Товара к испытанию письменно в срок не позднее, чем за 10 (десять) рабочих дней до предполагаемого срока начала испытания.</w:t>
            </w:r>
          </w:p>
        </w:tc>
      </w:tr>
      <w:tr w:rsidR="00EC72BB" w:rsidRPr="00EC72BB" w14:paraId="58C778FC" w14:textId="77777777" w:rsidTr="00EC72BB">
        <w:tc>
          <w:tcPr>
            <w:tcW w:w="8646" w:type="dxa"/>
            <w:gridSpan w:val="2"/>
            <w:tcBorders>
              <w:top w:val="single" w:sz="4" w:space="0" w:color="auto"/>
              <w:bottom w:val="single" w:sz="4" w:space="0" w:color="auto"/>
            </w:tcBorders>
          </w:tcPr>
          <w:p w14:paraId="58C778FA" w14:textId="77777777" w:rsidR="00EC72BB" w:rsidRPr="00A55A6E" w:rsidRDefault="00EC72BB" w:rsidP="002B5C35">
            <w:pPr>
              <w:spacing w:before="60" w:after="120"/>
              <w:jc w:val="both"/>
              <w:rPr>
                <w:sz w:val="20"/>
              </w:rPr>
            </w:pPr>
            <w:r w:rsidRPr="002B5C35">
              <w:rPr>
                <w:sz w:val="20"/>
              </w:rPr>
              <w:t>6.4.</w:t>
            </w:r>
            <w:r w:rsidRPr="002B5C35">
              <w:rPr>
                <w:sz w:val="20"/>
              </w:rPr>
              <w:tab/>
              <w:t>В случае, если в процессе испытания будет установлено, что Товар имеет дефекты или иным образом не соответствует условиям Договора, Поставщик обязан устранить обнаруженные недостатки, причем в этом случае срок поставки, установленный Договором, не подлежит продлению. После устранения дефектов Товар подвергается повторному испытанию, при этом Покупатель обязан прибыть на повторное испытание в течение 5 (пяти) рабочих дней с момента уведомления о готовности Товара к испытанию, а Поставщик обязан оплатить все расходы, связанные с повторными и последующими направлениями представителей Покупателя.</w:t>
            </w:r>
          </w:p>
        </w:tc>
      </w:tr>
      <w:tr w:rsidR="00EC72BB" w:rsidRPr="00EC72BB" w14:paraId="58C778FF" w14:textId="77777777" w:rsidTr="00EC72BB">
        <w:tc>
          <w:tcPr>
            <w:tcW w:w="8646" w:type="dxa"/>
            <w:gridSpan w:val="2"/>
            <w:tcBorders>
              <w:top w:val="single" w:sz="4" w:space="0" w:color="auto"/>
              <w:left w:val="single" w:sz="4" w:space="0" w:color="auto"/>
              <w:bottom w:val="nil"/>
              <w:right w:val="single" w:sz="4" w:space="0" w:color="auto"/>
            </w:tcBorders>
          </w:tcPr>
          <w:p w14:paraId="58C778FD" w14:textId="77777777" w:rsidR="00EC72BB" w:rsidRPr="00A55A6E" w:rsidRDefault="00EC72BB" w:rsidP="002B5C35">
            <w:pPr>
              <w:spacing w:before="60" w:after="120"/>
              <w:jc w:val="both"/>
              <w:rPr>
                <w:sz w:val="20"/>
              </w:rPr>
            </w:pPr>
            <w:r w:rsidRPr="002B5C35">
              <w:rPr>
                <w:sz w:val="20"/>
              </w:rPr>
              <w:t>6.5.</w:t>
            </w:r>
            <w:r w:rsidRPr="002B5C35">
              <w:rPr>
                <w:sz w:val="20"/>
              </w:rPr>
              <w:tab/>
              <w:t>В случае, если при повторном испытании будет установлено, что недостатки не устранены или будут обнаружены иные дефекты, Покупатель по своему усмотрению имеет право:</w:t>
            </w:r>
          </w:p>
        </w:tc>
      </w:tr>
      <w:tr w:rsidR="00EC72BB" w:rsidRPr="00EC72BB" w14:paraId="58C77902" w14:textId="77777777" w:rsidTr="00EC72BB">
        <w:tc>
          <w:tcPr>
            <w:tcW w:w="8646" w:type="dxa"/>
            <w:gridSpan w:val="2"/>
            <w:tcBorders>
              <w:top w:val="nil"/>
              <w:left w:val="single" w:sz="4" w:space="0" w:color="auto"/>
              <w:bottom w:val="nil"/>
              <w:right w:val="single" w:sz="4" w:space="0" w:color="auto"/>
            </w:tcBorders>
          </w:tcPr>
          <w:p w14:paraId="58C77900" w14:textId="77777777" w:rsidR="00EC72BB" w:rsidRPr="00A55A6E" w:rsidRDefault="00EC72BB" w:rsidP="002B5C35">
            <w:pPr>
              <w:spacing w:before="60" w:after="120"/>
              <w:jc w:val="both"/>
              <w:rPr>
                <w:sz w:val="20"/>
              </w:rPr>
            </w:pPr>
            <w:r w:rsidRPr="002B5C35">
              <w:rPr>
                <w:sz w:val="20"/>
              </w:rPr>
              <w:t>6.5.1.</w:t>
            </w:r>
            <w:r w:rsidRPr="002B5C35">
              <w:rPr>
                <w:sz w:val="20"/>
              </w:rPr>
              <w:tab/>
              <w:t>Потребовать поставки аналогичного Товара надлежащего качества/комплектности в сроки, установленные Договором;</w:t>
            </w:r>
          </w:p>
        </w:tc>
      </w:tr>
      <w:tr w:rsidR="00EC72BB" w:rsidRPr="00EC72BB" w14:paraId="58C77905" w14:textId="77777777" w:rsidTr="00EC72BB">
        <w:tc>
          <w:tcPr>
            <w:tcW w:w="8646" w:type="dxa"/>
            <w:gridSpan w:val="2"/>
            <w:tcBorders>
              <w:top w:val="nil"/>
              <w:left w:val="single" w:sz="4" w:space="0" w:color="auto"/>
              <w:bottom w:val="nil"/>
              <w:right w:val="single" w:sz="4" w:space="0" w:color="auto"/>
            </w:tcBorders>
          </w:tcPr>
          <w:p w14:paraId="58C77903" w14:textId="77777777" w:rsidR="00EC72BB" w:rsidRPr="00A55A6E" w:rsidRDefault="00EC72BB" w:rsidP="002B5C35">
            <w:pPr>
              <w:spacing w:before="60" w:after="120"/>
              <w:jc w:val="both"/>
              <w:rPr>
                <w:sz w:val="20"/>
              </w:rPr>
            </w:pPr>
            <w:r w:rsidRPr="002B5C35">
              <w:rPr>
                <w:sz w:val="20"/>
              </w:rPr>
              <w:t>6.5.2.</w:t>
            </w:r>
            <w:r w:rsidRPr="002B5C35">
              <w:rPr>
                <w:sz w:val="20"/>
              </w:rPr>
              <w:tab/>
              <w:t>Отказаться от поставки дефектного Товара;</w:t>
            </w:r>
          </w:p>
        </w:tc>
      </w:tr>
      <w:tr w:rsidR="00EC72BB" w:rsidRPr="00EC72BB" w14:paraId="58C77908" w14:textId="77777777" w:rsidTr="00EC72BB">
        <w:tc>
          <w:tcPr>
            <w:tcW w:w="8646" w:type="dxa"/>
            <w:gridSpan w:val="2"/>
            <w:tcBorders>
              <w:top w:val="nil"/>
              <w:left w:val="single" w:sz="4" w:space="0" w:color="auto"/>
              <w:bottom w:val="single" w:sz="4" w:space="0" w:color="auto"/>
              <w:right w:val="single" w:sz="4" w:space="0" w:color="auto"/>
            </w:tcBorders>
          </w:tcPr>
          <w:p w14:paraId="58C77906" w14:textId="77777777" w:rsidR="00EC72BB" w:rsidRPr="00A55A6E" w:rsidRDefault="00EC72BB" w:rsidP="002B5C35">
            <w:pPr>
              <w:spacing w:before="60" w:after="120"/>
              <w:jc w:val="both"/>
              <w:rPr>
                <w:sz w:val="20"/>
              </w:rPr>
            </w:pPr>
            <w:r w:rsidRPr="002B5C35">
              <w:rPr>
                <w:sz w:val="20"/>
              </w:rPr>
              <w:t>6.5.3.</w:t>
            </w:r>
            <w:r w:rsidRPr="002B5C35">
              <w:rPr>
                <w:sz w:val="20"/>
              </w:rPr>
              <w:tab/>
              <w:t>Воспользоваться иными правами, предусмотренными законодательством Российской Федерации.</w:t>
            </w:r>
          </w:p>
        </w:tc>
      </w:tr>
      <w:tr w:rsidR="00EC72BB" w:rsidRPr="00EC72BB" w14:paraId="58C7790B" w14:textId="77777777" w:rsidTr="00EC72BB">
        <w:tc>
          <w:tcPr>
            <w:tcW w:w="8646" w:type="dxa"/>
            <w:gridSpan w:val="2"/>
            <w:tcBorders>
              <w:top w:val="single" w:sz="4" w:space="0" w:color="auto"/>
            </w:tcBorders>
          </w:tcPr>
          <w:p w14:paraId="58C77909" w14:textId="77777777" w:rsidR="00EC72BB" w:rsidRPr="00A55A6E" w:rsidRDefault="00EC72BB" w:rsidP="002B5C35">
            <w:pPr>
              <w:spacing w:before="60" w:after="120"/>
              <w:jc w:val="both"/>
              <w:rPr>
                <w:sz w:val="20"/>
              </w:rPr>
            </w:pPr>
            <w:r w:rsidRPr="002B5C35">
              <w:rPr>
                <w:sz w:val="20"/>
              </w:rPr>
              <w:t>6.6.</w:t>
            </w:r>
            <w:r w:rsidRPr="002B5C35">
              <w:rPr>
                <w:sz w:val="20"/>
              </w:rPr>
              <w:tab/>
              <w:t>Подтверждение Покупателем технической документации, чертежей, участие его представителей в инспектировании и испытании Товара, а также выдача Покупателем или его представителем разрешения на отгрузку Товара не освобождает Поставщика от ответственности по гарантиям, предусмотренным Договором.</w:t>
            </w:r>
          </w:p>
        </w:tc>
      </w:tr>
      <w:tr w:rsidR="00EC72BB" w:rsidRPr="00EC72BB" w14:paraId="58C7790E" w14:textId="77777777" w:rsidTr="00EC72BB">
        <w:tc>
          <w:tcPr>
            <w:tcW w:w="8646" w:type="dxa"/>
            <w:gridSpan w:val="2"/>
          </w:tcPr>
          <w:p w14:paraId="58C7790C" w14:textId="77777777" w:rsidR="00EC72BB" w:rsidRPr="00A55A6E" w:rsidRDefault="00EC72BB" w:rsidP="002B5C35">
            <w:pPr>
              <w:spacing w:before="60" w:after="120"/>
              <w:jc w:val="both"/>
              <w:rPr>
                <w:sz w:val="20"/>
              </w:rPr>
            </w:pPr>
            <w:r w:rsidRPr="002B5C35">
              <w:rPr>
                <w:sz w:val="20"/>
              </w:rPr>
              <w:t>6.7.</w:t>
            </w:r>
            <w:r w:rsidRPr="002B5C35">
              <w:rPr>
                <w:sz w:val="20"/>
              </w:rPr>
              <w:tab/>
              <w:t>Поставщик обязан оказывать любое разумное содействие Покупателю в проведении любого такого инспектирования.</w:t>
            </w:r>
          </w:p>
        </w:tc>
      </w:tr>
      <w:tr w:rsidR="00EC72BB" w:rsidRPr="0032330C" w14:paraId="58C77911" w14:textId="77777777" w:rsidTr="00EC72BB">
        <w:tc>
          <w:tcPr>
            <w:tcW w:w="8646" w:type="dxa"/>
            <w:gridSpan w:val="2"/>
            <w:tcBorders>
              <w:bottom w:val="single" w:sz="4" w:space="0" w:color="auto"/>
            </w:tcBorders>
          </w:tcPr>
          <w:p w14:paraId="58C7790F" w14:textId="77777777" w:rsidR="00EC72BB" w:rsidRPr="00710AB7" w:rsidRDefault="00EC72BB" w:rsidP="00EC72BB">
            <w:pPr>
              <w:numPr>
                <w:ilvl w:val="0"/>
                <w:numId w:val="2"/>
              </w:numPr>
              <w:tabs>
                <w:tab w:val="clear" w:pos="360"/>
              </w:tabs>
              <w:spacing w:before="60" w:after="120"/>
              <w:jc w:val="center"/>
              <w:rPr>
                <w:b/>
                <w:sz w:val="20"/>
              </w:rPr>
            </w:pPr>
            <w:r w:rsidRPr="00710AB7">
              <w:rPr>
                <w:b/>
                <w:sz w:val="20"/>
              </w:rPr>
              <w:t>ПРИЕМКА ТОВАРА</w:t>
            </w:r>
          </w:p>
        </w:tc>
      </w:tr>
      <w:tr w:rsidR="00EC72BB" w:rsidRPr="00EC72BB" w14:paraId="58C77914" w14:textId="77777777" w:rsidTr="00EC72BB">
        <w:tc>
          <w:tcPr>
            <w:tcW w:w="8646" w:type="dxa"/>
            <w:gridSpan w:val="2"/>
            <w:tcBorders>
              <w:top w:val="single" w:sz="4" w:space="0" w:color="auto"/>
              <w:left w:val="single" w:sz="4" w:space="0" w:color="auto"/>
              <w:bottom w:val="nil"/>
              <w:right w:val="single" w:sz="4" w:space="0" w:color="auto"/>
            </w:tcBorders>
          </w:tcPr>
          <w:p w14:paraId="58C77912" w14:textId="77777777" w:rsidR="00EC72BB" w:rsidRPr="00486C96" w:rsidRDefault="00EC72BB" w:rsidP="001A0B52">
            <w:pPr>
              <w:spacing w:before="60" w:after="120"/>
              <w:jc w:val="both"/>
              <w:rPr>
                <w:sz w:val="20"/>
              </w:rPr>
            </w:pPr>
            <w:r w:rsidRPr="00486C96">
              <w:rPr>
                <w:sz w:val="20"/>
              </w:rPr>
              <w:t>7.1.</w:t>
            </w:r>
            <w:r w:rsidRPr="00486C96">
              <w:rPr>
                <w:sz w:val="20"/>
              </w:rPr>
              <w:tab/>
              <w:t>Качество Товара должно:</w:t>
            </w:r>
          </w:p>
        </w:tc>
      </w:tr>
      <w:tr w:rsidR="00EC72BB" w:rsidRPr="00EC72BB" w14:paraId="58C77917" w14:textId="77777777" w:rsidTr="00EC72BB">
        <w:tc>
          <w:tcPr>
            <w:tcW w:w="8646" w:type="dxa"/>
            <w:gridSpan w:val="2"/>
            <w:tcBorders>
              <w:top w:val="nil"/>
              <w:left w:val="single" w:sz="4" w:space="0" w:color="auto"/>
              <w:bottom w:val="nil"/>
              <w:right w:val="single" w:sz="4" w:space="0" w:color="auto"/>
            </w:tcBorders>
          </w:tcPr>
          <w:p w14:paraId="58C77915" w14:textId="77777777" w:rsidR="00EC72BB" w:rsidRPr="00710AB7" w:rsidRDefault="00EC72BB" w:rsidP="001A0B52">
            <w:pPr>
              <w:spacing w:before="60" w:after="120"/>
              <w:jc w:val="both"/>
              <w:rPr>
                <w:sz w:val="20"/>
              </w:rPr>
            </w:pPr>
            <w:r w:rsidRPr="00710AB7">
              <w:rPr>
                <w:sz w:val="20"/>
              </w:rPr>
              <w:t>7.1.1.</w:t>
            </w:r>
            <w:r w:rsidRPr="00710AB7">
              <w:rPr>
                <w:sz w:val="20"/>
              </w:rPr>
              <w:tab/>
              <w:t>Соответствовать требованиям действующих ГОСТов и технических условий;</w:t>
            </w:r>
          </w:p>
        </w:tc>
      </w:tr>
      <w:tr w:rsidR="00EC72BB" w:rsidRPr="00EC72BB" w14:paraId="58C7791A" w14:textId="77777777" w:rsidTr="00EC72BB">
        <w:tc>
          <w:tcPr>
            <w:tcW w:w="8646" w:type="dxa"/>
            <w:gridSpan w:val="2"/>
            <w:tcBorders>
              <w:top w:val="nil"/>
              <w:left w:val="single" w:sz="4" w:space="0" w:color="auto"/>
              <w:bottom w:val="single" w:sz="4" w:space="0" w:color="auto"/>
              <w:right w:val="single" w:sz="4" w:space="0" w:color="auto"/>
            </w:tcBorders>
          </w:tcPr>
          <w:p w14:paraId="58C77918" w14:textId="77777777" w:rsidR="00EC72BB" w:rsidRPr="00710AB7" w:rsidRDefault="00EC72BB" w:rsidP="001A0B52">
            <w:pPr>
              <w:spacing w:before="60" w:after="120"/>
              <w:jc w:val="both"/>
              <w:rPr>
                <w:sz w:val="20"/>
              </w:rPr>
            </w:pPr>
            <w:r w:rsidRPr="00710AB7">
              <w:rPr>
                <w:sz w:val="20"/>
              </w:rPr>
              <w:t>7.1.2.</w:t>
            </w:r>
            <w:r w:rsidRPr="00710AB7">
              <w:rPr>
                <w:sz w:val="20"/>
              </w:rPr>
              <w:tab/>
              <w:t>Подтверждаться удостоверениями качества изготовителя, технической документацией, установленной для данного вида Товара.</w:t>
            </w:r>
          </w:p>
        </w:tc>
      </w:tr>
      <w:tr w:rsidR="00EC72BB" w:rsidRPr="00EC72BB" w14:paraId="58C7791D" w14:textId="77777777" w:rsidTr="00EC72BB">
        <w:tc>
          <w:tcPr>
            <w:tcW w:w="8646" w:type="dxa"/>
            <w:gridSpan w:val="2"/>
            <w:tcBorders>
              <w:top w:val="single" w:sz="4" w:space="0" w:color="auto"/>
              <w:left w:val="single" w:sz="4" w:space="0" w:color="auto"/>
              <w:bottom w:val="nil"/>
              <w:right w:val="single" w:sz="4" w:space="0" w:color="auto"/>
            </w:tcBorders>
          </w:tcPr>
          <w:p w14:paraId="58C7791B" w14:textId="77777777" w:rsidR="00EC72BB" w:rsidRPr="00710AB7" w:rsidRDefault="00EC72BB" w:rsidP="001A0B52">
            <w:pPr>
              <w:spacing w:before="60" w:after="120"/>
              <w:jc w:val="both"/>
              <w:rPr>
                <w:sz w:val="20"/>
              </w:rPr>
            </w:pPr>
            <w:r w:rsidRPr="00710AB7">
              <w:rPr>
                <w:sz w:val="20"/>
              </w:rPr>
              <w:t>7.2.</w:t>
            </w:r>
            <w:r w:rsidRPr="00710AB7">
              <w:rPr>
                <w:sz w:val="20"/>
              </w:rPr>
              <w:tab/>
              <w:t>Качество Товара, поставляемого по Договору, подтверждается:</w:t>
            </w:r>
          </w:p>
        </w:tc>
      </w:tr>
      <w:tr w:rsidR="00EC72BB" w:rsidRPr="00EC72BB" w14:paraId="58C77920" w14:textId="77777777" w:rsidTr="00EC72BB">
        <w:tc>
          <w:tcPr>
            <w:tcW w:w="8646" w:type="dxa"/>
            <w:gridSpan w:val="2"/>
            <w:tcBorders>
              <w:top w:val="nil"/>
              <w:left w:val="single" w:sz="4" w:space="0" w:color="auto"/>
              <w:bottom w:val="nil"/>
              <w:right w:val="single" w:sz="4" w:space="0" w:color="auto"/>
            </w:tcBorders>
          </w:tcPr>
          <w:p w14:paraId="58C7791E" w14:textId="77777777" w:rsidR="00EC72BB" w:rsidRPr="00710AB7" w:rsidRDefault="00EC72BB" w:rsidP="001A0B52">
            <w:pPr>
              <w:spacing w:before="60" w:after="120"/>
              <w:jc w:val="both"/>
              <w:rPr>
                <w:sz w:val="20"/>
              </w:rPr>
            </w:pPr>
            <w:r w:rsidRPr="00710AB7">
              <w:rPr>
                <w:sz w:val="20"/>
              </w:rPr>
              <w:t>7.2.1.</w:t>
            </w:r>
            <w:r w:rsidRPr="00710AB7">
              <w:rPr>
                <w:sz w:val="20"/>
              </w:rPr>
              <w:tab/>
              <w:t>Оригиналом или нотариально (или иным образом) заверенной копией сертификата соответствия Товара, выданного органами по сертификации, аккредитованными Госстандартом Российской Федерации;</w:t>
            </w:r>
          </w:p>
        </w:tc>
      </w:tr>
      <w:tr w:rsidR="00EC72BB" w:rsidRPr="00EC72BB" w14:paraId="58C77923" w14:textId="77777777" w:rsidTr="00EC72BB">
        <w:tc>
          <w:tcPr>
            <w:tcW w:w="8646" w:type="dxa"/>
            <w:gridSpan w:val="2"/>
            <w:tcBorders>
              <w:top w:val="nil"/>
              <w:left w:val="single" w:sz="4" w:space="0" w:color="auto"/>
              <w:bottom w:val="single" w:sz="4" w:space="0" w:color="auto"/>
              <w:right w:val="single" w:sz="4" w:space="0" w:color="auto"/>
            </w:tcBorders>
          </w:tcPr>
          <w:p w14:paraId="58C77921" w14:textId="77777777" w:rsidR="00EC72BB" w:rsidRPr="00486C96" w:rsidRDefault="00EC72BB" w:rsidP="001A0B52">
            <w:pPr>
              <w:spacing w:before="60" w:after="120"/>
              <w:jc w:val="both"/>
              <w:rPr>
                <w:sz w:val="20"/>
              </w:rPr>
            </w:pPr>
            <w:r w:rsidRPr="00486C96">
              <w:rPr>
                <w:sz w:val="20"/>
              </w:rPr>
              <w:t>7.2.2.</w:t>
            </w:r>
            <w:r w:rsidRPr="00486C96">
              <w:rPr>
                <w:sz w:val="20"/>
              </w:rPr>
              <w:tab/>
              <w:t>Паспортом или сертификатом качества производителя Товара на каждую партию Товара.</w:t>
            </w:r>
          </w:p>
        </w:tc>
      </w:tr>
      <w:tr w:rsidR="00EC72BB" w:rsidRPr="00EC72BB" w14:paraId="58C7792A" w14:textId="77777777" w:rsidTr="00EC72BB">
        <w:tc>
          <w:tcPr>
            <w:tcW w:w="8646" w:type="dxa"/>
            <w:gridSpan w:val="2"/>
            <w:tcBorders>
              <w:top w:val="single" w:sz="4" w:space="0" w:color="auto"/>
            </w:tcBorders>
          </w:tcPr>
          <w:p w14:paraId="58C77924" w14:textId="77777777" w:rsidR="00EC72BB" w:rsidRPr="00710AB7" w:rsidRDefault="00EC72BB" w:rsidP="001A0B52">
            <w:pPr>
              <w:spacing w:before="60" w:after="120"/>
              <w:jc w:val="both"/>
              <w:rPr>
                <w:sz w:val="20"/>
              </w:rPr>
            </w:pPr>
            <w:r w:rsidRPr="00710AB7">
              <w:rPr>
                <w:sz w:val="20"/>
              </w:rPr>
              <w:t>7.3.</w:t>
            </w:r>
            <w:r w:rsidRPr="00710AB7">
              <w:rPr>
                <w:sz w:val="20"/>
              </w:rPr>
              <w:tab/>
              <w:t xml:space="preserve">Приемка Товара по качеству и количеству, в рамках которой проверяется соответствие поставляемого Товара условиям Договора о качестве, количестве, внутритарном количестве, комплектности, ассортименте и др., осуществляется на складе Покупателя в течение 10 (десяти) рабочих дней с даты поступления Товара на склад Покупателя. В случае отсутствия у Покупателя претензий Покупатель подписывает Товарную накладную/УПД и направляет её/его Поставщику в течение установленного настоящим пунктом срока приемки Товара. </w:t>
            </w:r>
          </w:p>
          <w:p w14:paraId="58C77925" w14:textId="77777777" w:rsidR="00EC72BB" w:rsidRPr="00710AB7" w:rsidRDefault="00EC72BB" w:rsidP="001A0B52">
            <w:pPr>
              <w:spacing w:before="60" w:after="120"/>
              <w:jc w:val="both"/>
              <w:rPr>
                <w:sz w:val="20"/>
              </w:rPr>
            </w:pPr>
            <w:r w:rsidRPr="00423C65">
              <w:rPr>
                <w:sz w:val="20"/>
              </w:rPr>
              <w:t xml:space="preserve">Датой поступления Товара на склад Покупателя </w:t>
            </w:r>
            <w:r w:rsidRPr="00710AB7">
              <w:rPr>
                <w:sz w:val="20"/>
              </w:rPr>
              <w:t>считается дата, проставляемая в товарно-транспортной накладной/ ином товарно-сопроводительном документе представителем Покупателя на складе Покупателя.</w:t>
            </w:r>
          </w:p>
          <w:p w14:paraId="58C77926" w14:textId="77777777" w:rsidR="00EC72BB" w:rsidRPr="00710AB7" w:rsidRDefault="00EC72BB" w:rsidP="001A0B52">
            <w:pPr>
              <w:spacing w:before="60" w:after="120"/>
              <w:jc w:val="both"/>
              <w:rPr>
                <w:sz w:val="20"/>
              </w:rPr>
            </w:pPr>
            <w:r w:rsidRPr="00710AB7">
              <w:rPr>
                <w:sz w:val="20"/>
              </w:rPr>
              <w:t>Датой приемки товара по качеству и количеству считается дата, проставляемая в Товарной накладной/УПД представителем Покупателя на складе Покупателя.</w:t>
            </w:r>
          </w:p>
        </w:tc>
      </w:tr>
      <w:tr w:rsidR="00EC72BB" w:rsidRPr="00EC72BB" w14:paraId="58C77935" w14:textId="77777777" w:rsidTr="00EC72BB">
        <w:tc>
          <w:tcPr>
            <w:tcW w:w="8646" w:type="dxa"/>
            <w:gridSpan w:val="2"/>
          </w:tcPr>
          <w:p w14:paraId="58C7792B" w14:textId="77777777" w:rsidR="00EC72BB" w:rsidRPr="00710AB7" w:rsidRDefault="00EC72BB" w:rsidP="001A0B52">
            <w:pPr>
              <w:spacing w:before="60" w:after="120"/>
              <w:jc w:val="both"/>
              <w:rPr>
                <w:sz w:val="20"/>
              </w:rPr>
            </w:pPr>
            <w:r>
              <w:rPr>
                <w:sz w:val="20"/>
              </w:rPr>
              <w:t>7.4.</w:t>
            </w:r>
            <w:r w:rsidRPr="001A0B52">
              <w:rPr>
                <w:sz w:val="20"/>
              </w:rPr>
              <w:tab/>
            </w:r>
            <w:r w:rsidRPr="00710AB7">
              <w:rPr>
                <w:sz w:val="20"/>
              </w:rPr>
              <w:t xml:space="preserve">При обнаружении внутритарной недостачи, несоответствия (отклонения) по качеству, количеству, ассортименту и/или комплектности поставленного Товара условиям и требованиям Договора, Покупатель принимает Товар на хранение, направляет Поставщику по факсу/электронной почте уведомление с указанием: </w:t>
            </w:r>
          </w:p>
          <w:p w14:paraId="58C7792C" w14:textId="77777777" w:rsidR="00EC72BB" w:rsidRPr="00710AB7" w:rsidRDefault="00EC72BB" w:rsidP="001A0B52">
            <w:pPr>
              <w:spacing w:before="60" w:after="120"/>
              <w:jc w:val="both"/>
              <w:rPr>
                <w:sz w:val="20"/>
              </w:rPr>
            </w:pPr>
            <w:r w:rsidRPr="00710AB7">
              <w:rPr>
                <w:sz w:val="20"/>
              </w:rPr>
              <w:t>•</w:t>
            </w:r>
            <w:r w:rsidRPr="00710AB7">
              <w:rPr>
                <w:sz w:val="20"/>
              </w:rPr>
              <w:tab/>
              <w:t>Товара, не соответствующего условиям Договора;</w:t>
            </w:r>
          </w:p>
          <w:p w14:paraId="58C7792D" w14:textId="77777777" w:rsidR="00EC72BB" w:rsidRPr="00710AB7" w:rsidRDefault="00EC72BB" w:rsidP="001A0B52">
            <w:pPr>
              <w:spacing w:before="60" w:after="120"/>
              <w:jc w:val="both"/>
              <w:rPr>
                <w:sz w:val="20"/>
              </w:rPr>
            </w:pPr>
            <w:r w:rsidRPr="00710AB7">
              <w:rPr>
                <w:sz w:val="20"/>
              </w:rPr>
              <w:t>•</w:t>
            </w:r>
            <w:r w:rsidRPr="00710AB7">
              <w:rPr>
                <w:sz w:val="20"/>
              </w:rPr>
              <w:tab/>
              <w:t>номера и даты Договора;</w:t>
            </w:r>
          </w:p>
          <w:p w14:paraId="58C7792E" w14:textId="77777777" w:rsidR="00EC72BB" w:rsidRPr="000950B6" w:rsidRDefault="00EC72BB" w:rsidP="001A0B52">
            <w:pPr>
              <w:spacing w:before="60" w:after="120"/>
              <w:jc w:val="both"/>
              <w:rPr>
                <w:sz w:val="20"/>
              </w:rPr>
            </w:pPr>
            <w:r w:rsidRPr="00710AB7">
              <w:rPr>
                <w:sz w:val="20"/>
              </w:rPr>
              <w:t>•</w:t>
            </w:r>
            <w:r w:rsidRPr="00710AB7">
              <w:rPr>
                <w:sz w:val="20"/>
              </w:rPr>
              <w:tab/>
              <w:t xml:space="preserve">времени, даты и места прибытия уполномоченного представителя Поставщика для совершения действий, предусмотренных пунктом 7.6. </w:t>
            </w:r>
            <w:r w:rsidRPr="00486C96">
              <w:rPr>
                <w:sz w:val="20"/>
              </w:rPr>
              <w:t>Договора</w:t>
            </w:r>
            <w:r w:rsidRPr="000950B6">
              <w:rPr>
                <w:sz w:val="20"/>
              </w:rPr>
              <w:t>.</w:t>
            </w:r>
          </w:p>
          <w:p w14:paraId="58C7792F" w14:textId="77777777" w:rsidR="00EC72BB" w:rsidRPr="00710AB7" w:rsidRDefault="00EC72BB" w:rsidP="001A0B52">
            <w:pPr>
              <w:spacing w:before="60" w:after="120"/>
              <w:jc w:val="both"/>
              <w:rPr>
                <w:sz w:val="20"/>
              </w:rPr>
            </w:pPr>
            <w:r w:rsidRPr="00710AB7">
              <w:rPr>
                <w:sz w:val="20"/>
              </w:rPr>
              <w:t>К уведомлению прилагается акт о результатах входного контроля произвольной формы.</w:t>
            </w:r>
          </w:p>
        </w:tc>
      </w:tr>
      <w:tr w:rsidR="00EC72BB" w:rsidRPr="00EC72BB" w14:paraId="58C77938" w14:textId="77777777" w:rsidTr="00EC72BB">
        <w:tc>
          <w:tcPr>
            <w:tcW w:w="8646" w:type="dxa"/>
            <w:gridSpan w:val="2"/>
          </w:tcPr>
          <w:p w14:paraId="58C77936" w14:textId="77777777" w:rsidR="00EC72BB" w:rsidRPr="00710AB7" w:rsidRDefault="00EC72BB" w:rsidP="001A0B52">
            <w:pPr>
              <w:spacing w:before="60" w:after="120"/>
              <w:jc w:val="both"/>
              <w:rPr>
                <w:sz w:val="20"/>
              </w:rPr>
            </w:pPr>
            <w:r>
              <w:rPr>
                <w:sz w:val="20"/>
              </w:rPr>
              <w:t>7.5.</w:t>
            </w:r>
            <w:r w:rsidRPr="001A0B52">
              <w:rPr>
                <w:sz w:val="20"/>
              </w:rPr>
              <w:tab/>
            </w:r>
            <w:r w:rsidRPr="00710AB7">
              <w:rPr>
                <w:sz w:val="20"/>
              </w:rPr>
              <w:t xml:space="preserve">В случае поставки Товара в специальной таре (вакуумная упаковка, опломбированные контейнеры и т.д.), когда вскрытие упаковки может повлечь снижение качества или сокращение сроков хранения, и при отсутствии видимых повреждений упаковки, Покупатель производит проверку комплектности на основании заверенных производителем упаковочных ведомостей. При применимости раздела 8 Договора фактическое вскрытие упаковки (снятие пломб) </w:t>
            </w:r>
            <w:r w:rsidRPr="00710AB7">
              <w:rPr>
                <w:sz w:val="20"/>
              </w:rPr>
              <w:lastRenderedPageBreak/>
              <w:t>производится на объекте строительства, перед непосредственным монтажом при участии шеф-инженера Поставщика. При этом в Товарной накладной / УПД ставится отметка, что груз принят без вскрытия упаковки.</w:t>
            </w:r>
          </w:p>
        </w:tc>
      </w:tr>
      <w:tr w:rsidR="00EC72BB" w:rsidRPr="00EC72BB" w14:paraId="58C7793F" w14:textId="77777777" w:rsidTr="00EC72BB">
        <w:tc>
          <w:tcPr>
            <w:tcW w:w="8646" w:type="dxa"/>
            <w:gridSpan w:val="2"/>
          </w:tcPr>
          <w:p w14:paraId="58C77939" w14:textId="77777777" w:rsidR="00EC72BB" w:rsidRPr="00710AB7" w:rsidRDefault="00EC72BB" w:rsidP="001A0B52">
            <w:pPr>
              <w:spacing w:before="60" w:after="120"/>
              <w:jc w:val="both"/>
              <w:rPr>
                <w:sz w:val="20"/>
              </w:rPr>
            </w:pPr>
            <w:r>
              <w:rPr>
                <w:sz w:val="20"/>
              </w:rPr>
              <w:lastRenderedPageBreak/>
              <w:t>7.6.</w:t>
            </w:r>
            <w:r w:rsidRPr="001A0B52">
              <w:rPr>
                <w:sz w:val="20"/>
              </w:rPr>
              <w:tab/>
            </w:r>
            <w:r w:rsidRPr="00710AB7">
              <w:rPr>
                <w:sz w:val="20"/>
              </w:rPr>
              <w:t>После получения уведомления согласно п.7.4 Договора Поставщик или уполномоченные им лица обязаны в срок не позднее 5 (пяти) рабочих дней с даты получения вышеуказанного уведомления прибыть для осмотра Товара, признанного не соответствующим условиям Договора о качестве, количестве, ассортименте и/или комплектности, в целях:</w:t>
            </w:r>
          </w:p>
          <w:p w14:paraId="58C7793A" w14:textId="77777777" w:rsidR="00EC72BB" w:rsidRPr="00710AB7" w:rsidRDefault="00EC72BB" w:rsidP="001A0B52">
            <w:pPr>
              <w:spacing w:before="60" w:after="120"/>
              <w:jc w:val="both"/>
              <w:rPr>
                <w:sz w:val="20"/>
              </w:rPr>
            </w:pPr>
            <w:r w:rsidRPr="00710AB7">
              <w:rPr>
                <w:sz w:val="20"/>
              </w:rPr>
              <w:t>•</w:t>
            </w:r>
            <w:r w:rsidRPr="00710AB7">
              <w:rPr>
                <w:sz w:val="20"/>
              </w:rPr>
              <w:tab/>
              <w:t>составления совместного с Покупателем Рекламационного акта о нарушении Поставщиком условий Договора о качестве, количестве, ассортименте и/или комплектности Товара;</w:t>
            </w:r>
          </w:p>
          <w:p w14:paraId="58C7793B" w14:textId="77777777" w:rsidR="00EC72BB" w:rsidRPr="00710AB7" w:rsidRDefault="00EC72BB" w:rsidP="001A0B52">
            <w:pPr>
              <w:spacing w:before="60" w:after="120"/>
              <w:jc w:val="both"/>
              <w:rPr>
                <w:sz w:val="20"/>
              </w:rPr>
            </w:pPr>
            <w:r w:rsidRPr="00710AB7">
              <w:rPr>
                <w:sz w:val="20"/>
              </w:rPr>
              <w:t>•</w:t>
            </w:r>
            <w:r w:rsidRPr="00710AB7">
              <w:rPr>
                <w:sz w:val="20"/>
              </w:rPr>
              <w:tab/>
              <w:t>принятия решения по Товару, при поставке которого Поставщиком нарушены условия Договора о качестве, количестве, ассортименте и/или комплектности.</w:t>
            </w:r>
          </w:p>
        </w:tc>
      </w:tr>
      <w:tr w:rsidR="00EC72BB" w:rsidRPr="00EC72BB" w14:paraId="58C77946" w14:textId="77777777" w:rsidTr="00EC72BB">
        <w:tc>
          <w:tcPr>
            <w:tcW w:w="8646" w:type="dxa"/>
            <w:gridSpan w:val="2"/>
          </w:tcPr>
          <w:p w14:paraId="58C77940" w14:textId="77777777" w:rsidR="00EC72BB" w:rsidRPr="00710AB7" w:rsidRDefault="00EC72BB" w:rsidP="001A0B52">
            <w:pPr>
              <w:spacing w:before="60" w:after="120"/>
              <w:jc w:val="both"/>
              <w:rPr>
                <w:sz w:val="20"/>
              </w:rPr>
            </w:pPr>
            <w:r>
              <w:rPr>
                <w:sz w:val="20"/>
              </w:rPr>
              <w:t>7.7.</w:t>
            </w:r>
            <w:r w:rsidRPr="001A0B52">
              <w:rPr>
                <w:sz w:val="20"/>
              </w:rPr>
              <w:tab/>
            </w:r>
            <w:r w:rsidRPr="00710AB7">
              <w:rPr>
                <w:sz w:val="20"/>
              </w:rPr>
              <w:t>Покупатель вправе составить Рекламационный акт о нарушении Поставщиком условий Договора о качестве, количестве, ассортименте и/или комплектности без участия Поставщика, в случае если:</w:t>
            </w:r>
          </w:p>
          <w:p w14:paraId="58C77941" w14:textId="77777777" w:rsidR="00EC72BB" w:rsidRPr="00710AB7" w:rsidRDefault="00EC72BB" w:rsidP="001A0B52">
            <w:pPr>
              <w:spacing w:before="60" w:after="120"/>
              <w:jc w:val="both"/>
              <w:rPr>
                <w:sz w:val="20"/>
              </w:rPr>
            </w:pPr>
            <w:r w:rsidRPr="00710AB7">
              <w:rPr>
                <w:sz w:val="20"/>
              </w:rPr>
              <w:t>•</w:t>
            </w:r>
            <w:r w:rsidRPr="00710AB7">
              <w:rPr>
                <w:sz w:val="20"/>
              </w:rPr>
              <w:tab/>
              <w:t>Поставщик направит письменный отказ от участия в составлении данного акта либо</w:t>
            </w:r>
          </w:p>
          <w:p w14:paraId="58C77942" w14:textId="77777777" w:rsidR="00EC72BB" w:rsidRPr="00710AB7" w:rsidRDefault="00EC72BB" w:rsidP="001A0B52">
            <w:pPr>
              <w:spacing w:before="60" w:after="120"/>
              <w:jc w:val="both"/>
              <w:rPr>
                <w:sz w:val="20"/>
              </w:rPr>
            </w:pPr>
            <w:r w:rsidRPr="00710AB7">
              <w:rPr>
                <w:sz w:val="20"/>
              </w:rPr>
              <w:t>•</w:t>
            </w:r>
            <w:r w:rsidRPr="00710AB7">
              <w:rPr>
                <w:sz w:val="20"/>
              </w:rPr>
              <w:tab/>
              <w:t>Поставщик не явился в установленный срок для совершения действий, предусмотренных в п. 7.6 Договора.</w:t>
            </w:r>
          </w:p>
        </w:tc>
      </w:tr>
      <w:tr w:rsidR="00EC72BB" w:rsidRPr="00EC72BB" w14:paraId="58C77949" w14:textId="77777777" w:rsidTr="00EC72BB">
        <w:tc>
          <w:tcPr>
            <w:tcW w:w="8646" w:type="dxa"/>
            <w:gridSpan w:val="2"/>
            <w:tcBorders>
              <w:bottom w:val="single" w:sz="4" w:space="0" w:color="auto"/>
            </w:tcBorders>
          </w:tcPr>
          <w:p w14:paraId="58C77947" w14:textId="77777777" w:rsidR="00EC72BB" w:rsidRPr="00710AB7" w:rsidRDefault="00EC72BB" w:rsidP="001A0B52">
            <w:pPr>
              <w:spacing w:before="60" w:after="120"/>
              <w:jc w:val="both"/>
              <w:rPr>
                <w:sz w:val="20"/>
              </w:rPr>
            </w:pPr>
            <w:r>
              <w:rPr>
                <w:sz w:val="20"/>
              </w:rPr>
              <w:t>7.8.</w:t>
            </w:r>
            <w:r w:rsidRPr="001A0B52">
              <w:rPr>
                <w:sz w:val="20"/>
              </w:rPr>
              <w:tab/>
            </w:r>
            <w:r w:rsidRPr="00710AB7">
              <w:rPr>
                <w:sz w:val="20"/>
              </w:rPr>
              <w:t>Настоящим Стороны признают, что Рекламационный акт, указанный в п. 7.6 Договора, является надлежащим основанием для предъявления Покупателем претензий к Поставщику по Договору.</w:t>
            </w:r>
          </w:p>
        </w:tc>
      </w:tr>
      <w:tr w:rsidR="00EC72BB" w:rsidRPr="00EC72BB" w14:paraId="58C7794C" w14:textId="77777777" w:rsidTr="00EC72BB">
        <w:tc>
          <w:tcPr>
            <w:tcW w:w="8646" w:type="dxa"/>
            <w:gridSpan w:val="2"/>
            <w:tcBorders>
              <w:top w:val="single" w:sz="4" w:space="0" w:color="auto"/>
              <w:left w:val="single" w:sz="4" w:space="0" w:color="auto"/>
              <w:bottom w:val="nil"/>
              <w:right w:val="single" w:sz="4" w:space="0" w:color="auto"/>
            </w:tcBorders>
          </w:tcPr>
          <w:p w14:paraId="58C7794A" w14:textId="77777777" w:rsidR="00EC72BB" w:rsidRPr="00710AB7" w:rsidRDefault="00EC72BB" w:rsidP="001A0B52">
            <w:pPr>
              <w:spacing w:before="60" w:after="120"/>
              <w:jc w:val="both"/>
              <w:rPr>
                <w:sz w:val="20"/>
              </w:rPr>
            </w:pPr>
            <w:r>
              <w:rPr>
                <w:sz w:val="20"/>
              </w:rPr>
              <w:t>7.9.</w:t>
            </w:r>
            <w:r w:rsidRPr="001A0B52">
              <w:rPr>
                <w:sz w:val="20"/>
              </w:rPr>
              <w:tab/>
            </w:r>
            <w:r w:rsidRPr="00710AB7">
              <w:rPr>
                <w:sz w:val="20"/>
              </w:rPr>
              <w:t>Поставщик обязан за свой счет устранить выявленные недостатки одним из следующих способов по выбору Покупателя:</w:t>
            </w:r>
          </w:p>
        </w:tc>
      </w:tr>
      <w:tr w:rsidR="00EC72BB" w:rsidRPr="00EC72BB" w14:paraId="58C77951" w14:textId="77777777" w:rsidTr="00EC72BB">
        <w:tc>
          <w:tcPr>
            <w:tcW w:w="8646" w:type="dxa"/>
            <w:gridSpan w:val="2"/>
            <w:tcBorders>
              <w:top w:val="nil"/>
              <w:left w:val="single" w:sz="4" w:space="0" w:color="auto"/>
              <w:bottom w:val="nil"/>
              <w:right w:val="single" w:sz="4" w:space="0" w:color="auto"/>
            </w:tcBorders>
          </w:tcPr>
          <w:p w14:paraId="58C7794D" w14:textId="77777777" w:rsidR="00EC72BB" w:rsidRPr="00710AB7" w:rsidRDefault="00EC72BB" w:rsidP="001A0B52">
            <w:pPr>
              <w:spacing w:before="60" w:after="120"/>
              <w:jc w:val="both"/>
              <w:rPr>
                <w:sz w:val="20"/>
              </w:rPr>
            </w:pPr>
            <w:r w:rsidRPr="00710AB7">
              <w:rPr>
                <w:sz w:val="20"/>
                <w:lang w:val="en-US"/>
              </w:rPr>
              <w:t>a</w:t>
            </w:r>
            <w:r w:rsidRPr="00710AB7">
              <w:rPr>
                <w:sz w:val="20"/>
              </w:rPr>
              <w:t>)</w:t>
            </w:r>
            <w:r w:rsidRPr="00710AB7">
              <w:rPr>
                <w:sz w:val="20"/>
              </w:rPr>
              <w:tab/>
              <w:t>В течение одного месяца с момента соответствующего уведомления устранить дефект на месте, если такое технически возможно, при этом способ устранения дефекта должен быть письменно согласован с Покупателем;</w:t>
            </w:r>
          </w:p>
          <w:p w14:paraId="58C7794E" w14:textId="77777777" w:rsidR="00EC72BB" w:rsidRPr="00710AB7" w:rsidRDefault="00EC72BB" w:rsidP="001A0B52">
            <w:pPr>
              <w:spacing w:before="60" w:after="120"/>
              <w:jc w:val="both"/>
              <w:rPr>
                <w:sz w:val="20"/>
              </w:rPr>
            </w:pPr>
            <w:r w:rsidRPr="00710AB7">
              <w:rPr>
                <w:sz w:val="20"/>
              </w:rPr>
              <w:t>В случае невозможности исполнения Поставщиком обязательств, указанных выше, Покупатель имеет право устранить такие дефекты на месте, при этом Поставщик компенсирует Покупателю все расходы, связанные с проведением указанных работ, т.е. Покупатель выставит Поставщику счет за проведенные работы по устранению дефекта, а Поставщик будет обязан в течение 10 (десяти) рабочих дней с момента получения счета произвести его оплату.</w:t>
            </w:r>
          </w:p>
        </w:tc>
      </w:tr>
      <w:tr w:rsidR="00EC72BB" w:rsidRPr="00EC72BB" w14:paraId="58C77954" w14:textId="77777777" w:rsidTr="00EC72BB">
        <w:tc>
          <w:tcPr>
            <w:tcW w:w="8646" w:type="dxa"/>
            <w:gridSpan w:val="2"/>
            <w:tcBorders>
              <w:top w:val="nil"/>
              <w:left w:val="single" w:sz="4" w:space="0" w:color="auto"/>
              <w:bottom w:val="nil"/>
              <w:right w:val="single" w:sz="4" w:space="0" w:color="auto"/>
            </w:tcBorders>
          </w:tcPr>
          <w:p w14:paraId="58C77952" w14:textId="77777777" w:rsidR="00EC72BB" w:rsidRPr="00710AB7" w:rsidRDefault="00EC72BB" w:rsidP="001A0B52">
            <w:pPr>
              <w:spacing w:before="60" w:after="120"/>
              <w:jc w:val="both"/>
              <w:rPr>
                <w:sz w:val="20"/>
              </w:rPr>
            </w:pPr>
            <w:r w:rsidRPr="00710AB7">
              <w:rPr>
                <w:sz w:val="20"/>
                <w:lang w:val="en-US"/>
              </w:rPr>
              <w:t>b</w:t>
            </w:r>
            <w:r w:rsidRPr="00710AB7">
              <w:rPr>
                <w:sz w:val="20"/>
              </w:rPr>
              <w:t>)</w:t>
            </w:r>
            <w:r w:rsidRPr="00710AB7">
              <w:rPr>
                <w:sz w:val="20"/>
              </w:rPr>
              <w:tab/>
              <w:t>В течение согласованного сторонами срока заменить некачественный Товар и/или устранить нарушения условий Договора о количестве, ассортименте и/или комплектности за свой счет путем допоставки Товара/его комплектующих до пункта назначения, который укажет Покупатель, а также компенсировать Покупателю все затраты, связанные с дополнительной транспортировкой замененного/допоставленного Товара (если таковым указанным Покупателем пунктом не будет склад Покупателя, который являлся конечным пунктом доставки Товара). Покупатель выставит Поставщику счет за доставку замененного/допоставленного Товара, а Поставщик будет обязан в течение 10 (десяти) рабочих дней с момента получения счета произвести его оплату.</w:t>
            </w:r>
          </w:p>
        </w:tc>
      </w:tr>
      <w:tr w:rsidR="00EC72BB" w:rsidRPr="00EC72BB" w14:paraId="58C77957" w14:textId="77777777" w:rsidTr="00EC72BB">
        <w:tc>
          <w:tcPr>
            <w:tcW w:w="8646" w:type="dxa"/>
            <w:gridSpan w:val="2"/>
            <w:tcBorders>
              <w:top w:val="nil"/>
              <w:left w:val="single" w:sz="4" w:space="0" w:color="auto"/>
              <w:bottom w:val="nil"/>
              <w:right w:val="single" w:sz="4" w:space="0" w:color="auto"/>
            </w:tcBorders>
          </w:tcPr>
          <w:p w14:paraId="58C77955" w14:textId="77777777" w:rsidR="00EC72BB" w:rsidRPr="00710AB7" w:rsidRDefault="00EC72BB" w:rsidP="001A0B52">
            <w:pPr>
              <w:spacing w:before="60" w:after="120"/>
              <w:jc w:val="both"/>
              <w:rPr>
                <w:sz w:val="20"/>
              </w:rPr>
            </w:pPr>
            <w:r w:rsidRPr="00710AB7">
              <w:rPr>
                <w:sz w:val="20"/>
                <w:lang w:val="en-US"/>
              </w:rPr>
              <w:t>c</w:t>
            </w:r>
            <w:r w:rsidRPr="00710AB7">
              <w:rPr>
                <w:sz w:val="20"/>
              </w:rPr>
              <w:t>)</w:t>
            </w:r>
            <w:r w:rsidRPr="00710AB7">
              <w:rPr>
                <w:sz w:val="20"/>
              </w:rPr>
              <w:tab/>
              <w:t>Возместить Покупателю стоимость забракованного/недопоставленного Товара и связанные с этим расходы Покупателя в установленный Покупателем срок.</w:t>
            </w:r>
          </w:p>
        </w:tc>
      </w:tr>
      <w:tr w:rsidR="00EC72BB" w:rsidRPr="00EC72BB" w14:paraId="58C7795A" w14:textId="77777777" w:rsidTr="00EC72BB">
        <w:tc>
          <w:tcPr>
            <w:tcW w:w="8646" w:type="dxa"/>
            <w:gridSpan w:val="2"/>
            <w:tcBorders>
              <w:top w:val="nil"/>
              <w:left w:val="single" w:sz="4" w:space="0" w:color="auto"/>
              <w:bottom w:val="single" w:sz="4" w:space="0" w:color="auto"/>
              <w:right w:val="single" w:sz="4" w:space="0" w:color="auto"/>
            </w:tcBorders>
          </w:tcPr>
          <w:p w14:paraId="58C77958" w14:textId="77777777" w:rsidR="00EC72BB" w:rsidRPr="00710AB7" w:rsidRDefault="00EC72BB" w:rsidP="00F10768">
            <w:pPr>
              <w:spacing w:before="60" w:after="120"/>
              <w:jc w:val="both"/>
              <w:rPr>
                <w:sz w:val="20"/>
              </w:rPr>
            </w:pPr>
            <w:r w:rsidRPr="00C933E8">
              <w:rPr>
                <w:sz w:val="20"/>
              </w:rPr>
              <w:t>Покупатель вправе, уведомив Поставщика, отказаться от приемки Товара, поставка которого просрочена более, чем на 10 (десять) рабочих дней с момента окончания срока поставки Товара.</w:t>
            </w:r>
          </w:p>
        </w:tc>
      </w:tr>
      <w:tr w:rsidR="00EC72BB" w:rsidRPr="00EC72BB" w14:paraId="58C7795D" w14:textId="77777777" w:rsidTr="00EC72BB">
        <w:tc>
          <w:tcPr>
            <w:tcW w:w="8646" w:type="dxa"/>
            <w:gridSpan w:val="2"/>
            <w:tcBorders>
              <w:top w:val="single" w:sz="4" w:space="0" w:color="auto"/>
              <w:bottom w:val="single" w:sz="4" w:space="0" w:color="auto"/>
            </w:tcBorders>
          </w:tcPr>
          <w:p w14:paraId="58C7795B" w14:textId="77777777" w:rsidR="00EC72BB" w:rsidRPr="00710AB7" w:rsidRDefault="00EC72BB" w:rsidP="001A0B52">
            <w:pPr>
              <w:spacing w:before="60" w:after="120"/>
              <w:jc w:val="both"/>
              <w:rPr>
                <w:sz w:val="20"/>
              </w:rPr>
            </w:pPr>
            <w:r w:rsidRPr="00710AB7">
              <w:rPr>
                <w:sz w:val="20"/>
              </w:rPr>
              <w:t>7.10.</w:t>
            </w:r>
            <w:r w:rsidRPr="001A0B52">
              <w:rPr>
                <w:sz w:val="20"/>
              </w:rPr>
              <w:tab/>
            </w:r>
            <w:r w:rsidRPr="00710AB7">
              <w:rPr>
                <w:sz w:val="20"/>
              </w:rPr>
              <w:t>Возврат поставленного дефектного/некомплектного/не соответствующего согласованному ассортименту Товара осуществляется за счет Поставщика. В случае мотивированного отказа Покупателя от приемки дефектного/некомплектного/не соответствующего согласованному ассортименту Товара, по которому произведена оплата Покупателем, Поставщик обязуется возвратить Покупателю в полном объеме денежные средства, уплаченные за указанный Товар, в течение 10 (десяти) рабочих дней с момента получения претензии от Покупателя.</w:t>
            </w:r>
          </w:p>
        </w:tc>
      </w:tr>
      <w:tr w:rsidR="00EC72BB" w:rsidRPr="00EC72BB" w14:paraId="58C77960" w14:textId="77777777" w:rsidTr="00EC72BB">
        <w:tc>
          <w:tcPr>
            <w:tcW w:w="8646" w:type="dxa"/>
            <w:gridSpan w:val="2"/>
            <w:tcBorders>
              <w:top w:val="single" w:sz="4" w:space="0" w:color="auto"/>
              <w:left w:val="single" w:sz="4" w:space="0" w:color="auto"/>
              <w:bottom w:val="nil"/>
              <w:right w:val="single" w:sz="4" w:space="0" w:color="auto"/>
            </w:tcBorders>
          </w:tcPr>
          <w:p w14:paraId="58C7795E" w14:textId="77777777" w:rsidR="00EC72BB" w:rsidRPr="001A0B52" w:rsidRDefault="00EC72BB" w:rsidP="001A0B52">
            <w:pPr>
              <w:spacing w:before="60" w:after="120"/>
              <w:jc w:val="both"/>
              <w:rPr>
                <w:sz w:val="20"/>
              </w:rPr>
            </w:pPr>
            <w:r>
              <w:rPr>
                <w:sz w:val="20"/>
              </w:rPr>
              <w:t>7.11.</w:t>
            </w:r>
            <w:r w:rsidRPr="001A0B52">
              <w:rPr>
                <w:sz w:val="20"/>
              </w:rPr>
              <w:tab/>
              <w:t>В случае превышения количества поставленной кабельно-проводниковой продукции, получаемой Покупателем в соответствии с товаросопроводительными документами, над количеством Товара, указанного в Договоре, кабельно-проводниковая продукция считается принятой по количеству в пределах:</w:t>
            </w:r>
          </w:p>
        </w:tc>
      </w:tr>
      <w:tr w:rsidR="00EC72BB" w:rsidRPr="00EC72BB" w14:paraId="58C77963" w14:textId="77777777" w:rsidTr="00EC72BB">
        <w:tc>
          <w:tcPr>
            <w:tcW w:w="8646" w:type="dxa"/>
            <w:gridSpan w:val="2"/>
            <w:tcBorders>
              <w:top w:val="nil"/>
              <w:left w:val="single" w:sz="4" w:space="0" w:color="auto"/>
              <w:bottom w:val="nil"/>
              <w:right w:val="single" w:sz="4" w:space="0" w:color="auto"/>
            </w:tcBorders>
          </w:tcPr>
          <w:p w14:paraId="58C77961" w14:textId="77777777" w:rsidR="00EC72BB" w:rsidRPr="001A0B52" w:rsidRDefault="00EC72BB" w:rsidP="001A0B52">
            <w:pPr>
              <w:spacing w:before="60" w:after="120"/>
              <w:jc w:val="both"/>
              <w:rPr>
                <w:sz w:val="20"/>
              </w:rPr>
            </w:pPr>
            <w:r w:rsidRPr="001A0B52">
              <w:rPr>
                <w:sz w:val="20"/>
              </w:rPr>
              <w:t>1.</w:t>
            </w:r>
            <w:r w:rsidRPr="001A0B52">
              <w:rPr>
                <w:sz w:val="20"/>
              </w:rPr>
              <w:tab/>
              <w:t>при поставке от 100 метров до 300 метров по отдельной позиции Спецификации - не более 10 % (десяти процентов) от количества Товара;</w:t>
            </w:r>
          </w:p>
        </w:tc>
      </w:tr>
      <w:tr w:rsidR="00EC72BB" w:rsidRPr="00EC72BB" w14:paraId="58C77966" w14:textId="77777777" w:rsidTr="00EC72BB">
        <w:tc>
          <w:tcPr>
            <w:tcW w:w="8646" w:type="dxa"/>
            <w:gridSpan w:val="2"/>
            <w:tcBorders>
              <w:top w:val="nil"/>
              <w:left w:val="single" w:sz="4" w:space="0" w:color="auto"/>
              <w:bottom w:val="nil"/>
              <w:right w:val="single" w:sz="4" w:space="0" w:color="auto"/>
            </w:tcBorders>
          </w:tcPr>
          <w:p w14:paraId="58C77964" w14:textId="77777777" w:rsidR="00EC72BB" w:rsidRPr="001A0B52" w:rsidRDefault="00EC72BB" w:rsidP="001A0B52">
            <w:pPr>
              <w:spacing w:before="60" w:after="120"/>
              <w:jc w:val="both"/>
              <w:rPr>
                <w:sz w:val="20"/>
              </w:rPr>
            </w:pPr>
            <w:r w:rsidRPr="001A0B52">
              <w:rPr>
                <w:sz w:val="20"/>
              </w:rPr>
              <w:t>2.</w:t>
            </w:r>
            <w:r w:rsidRPr="001A0B52">
              <w:rPr>
                <w:sz w:val="20"/>
              </w:rPr>
              <w:tab/>
              <w:t>при поставке от 300 метров до 1000 метров по отдельной позиции Спецификации - не более 5 % (пяти процентов) от количества Товара;</w:t>
            </w:r>
          </w:p>
        </w:tc>
      </w:tr>
      <w:tr w:rsidR="00EC72BB" w:rsidRPr="00EC72BB" w14:paraId="58C77969" w14:textId="77777777" w:rsidTr="00EC72BB">
        <w:tc>
          <w:tcPr>
            <w:tcW w:w="8646" w:type="dxa"/>
            <w:gridSpan w:val="2"/>
            <w:tcBorders>
              <w:top w:val="nil"/>
              <w:left w:val="single" w:sz="4" w:space="0" w:color="auto"/>
              <w:bottom w:val="single" w:sz="4" w:space="0" w:color="auto"/>
              <w:right w:val="single" w:sz="4" w:space="0" w:color="auto"/>
            </w:tcBorders>
          </w:tcPr>
          <w:p w14:paraId="58C77967" w14:textId="77777777" w:rsidR="00EC72BB" w:rsidRPr="001A0B52" w:rsidRDefault="00EC72BB" w:rsidP="001A0B52">
            <w:pPr>
              <w:spacing w:before="60" w:after="120"/>
              <w:jc w:val="both"/>
              <w:rPr>
                <w:sz w:val="20"/>
              </w:rPr>
            </w:pPr>
            <w:r w:rsidRPr="001A0B52">
              <w:rPr>
                <w:sz w:val="20"/>
              </w:rPr>
              <w:t>3.</w:t>
            </w:r>
            <w:r w:rsidRPr="001A0B52">
              <w:rPr>
                <w:sz w:val="20"/>
              </w:rPr>
              <w:tab/>
              <w:t>при поставке от 1000 метров и более по отдельной позиции Спецификации - допускается до 3 % (трех процентов) от количества Товара, но не более 100 метров.</w:t>
            </w:r>
          </w:p>
        </w:tc>
      </w:tr>
      <w:tr w:rsidR="00EC72BB" w:rsidRPr="00EC72BB" w14:paraId="58C7796C" w14:textId="77777777" w:rsidTr="00EC72BB">
        <w:tc>
          <w:tcPr>
            <w:tcW w:w="8646" w:type="dxa"/>
            <w:gridSpan w:val="2"/>
            <w:tcBorders>
              <w:top w:val="single" w:sz="4" w:space="0" w:color="auto"/>
            </w:tcBorders>
          </w:tcPr>
          <w:p w14:paraId="58C7796A" w14:textId="77777777" w:rsidR="00EC72BB" w:rsidRPr="001A0B52" w:rsidRDefault="00EC72BB" w:rsidP="001A0B52">
            <w:pPr>
              <w:spacing w:before="60" w:after="120"/>
              <w:jc w:val="both"/>
              <w:rPr>
                <w:sz w:val="20"/>
              </w:rPr>
            </w:pPr>
            <w:r>
              <w:rPr>
                <w:sz w:val="20"/>
              </w:rPr>
              <w:t>7.12.</w:t>
            </w:r>
            <w:r w:rsidRPr="001A0B52">
              <w:rPr>
                <w:sz w:val="20"/>
              </w:rPr>
              <w:tab/>
              <w:t xml:space="preserve">В случае технического перегруза поставленного Товара, отгружаемого в весовых единицах измерения (литрах, килограммах, тоннах и т.д.), получаемого Покупателем в соответствии с товаросопроводительными документами, над количеством Товара, указанного в Спецификации, такой Товар считается принятым Покупателем по количеству при поставке, не превышающей 3 % (Три процента) от количества, указанного в Спецификации. В случае поставки Товара с превышением количества, указанного в Спецификации, но в рамках, установленных в настоящем абзаце пределов, Стороны считают его допустимым техническим перегрузом, при этом у </w:t>
            </w:r>
            <w:r w:rsidRPr="001A0B52">
              <w:rPr>
                <w:sz w:val="20"/>
              </w:rPr>
              <w:lastRenderedPageBreak/>
              <w:t>Покупателя возникает обязательство по приемке и оплате данного количества Товара в соответствии со счетом-фактурой и Товарной накладной, выставленной на фактическое количество принятого Товара, без последующего изменения количества Товара в Спецификации.</w:t>
            </w:r>
          </w:p>
        </w:tc>
      </w:tr>
      <w:tr w:rsidR="00EC72BB" w:rsidRPr="00EC72BB" w14:paraId="58C7796F" w14:textId="77777777" w:rsidTr="00EC72BB">
        <w:tc>
          <w:tcPr>
            <w:tcW w:w="8646" w:type="dxa"/>
            <w:gridSpan w:val="2"/>
          </w:tcPr>
          <w:p w14:paraId="58C7796D" w14:textId="77777777" w:rsidR="00EC72BB" w:rsidRPr="001A0B52" w:rsidRDefault="00EC72BB" w:rsidP="00EC72BB">
            <w:pPr>
              <w:numPr>
                <w:ilvl w:val="0"/>
                <w:numId w:val="2"/>
              </w:numPr>
              <w:tabs>
                <w:tab w:val="clear" w:pos="360"/>
              </w:tabs>
              <w:spacing w:before="60" w:after="120"/>
              <w:jc w:val="center"/>
              <w:rPr>
                <w:b/>
                <w:sz w:val="20"/>
              </w:rPr>
            </w:pPr>
            <w:r w:rsidRPr="001A0B52">
              <w:rPr>
                <w:b/>
                <w:sz w:val="20"/>
              </w:rPr>
              <w:lastRenderedPageBreak/>
              <w:t>ПУСКО-НАЛАДОЧНЫЕ И ШЕФ-МОНТАЖНЫЕ РАБОТЫ (ПРИ ПРИМЕНИМОСТИ)</w:t>
            </w:r>
          </w:p>
        </w:tc>
      </w:tr>
      <w:tr w:rsidR="00EC72BB" w:rsidRPr="00EC72BB" w14:paraId="58C77972" w14:textId="77777777" w:rsidTr="00EC72BB">
        <w:tc>
          <w:tcPr>
            <w:tcW w:w="8646" w:type="dxa"/>
            <w:gridSpan w:val="2"/>
            <w:tcBorders>
              <w:bottom w:val="single" w:sz="4" w:space="0" w:color="auto"/>
            </w:tcBorders>
          </w:tcPr>
          <w:p w14:paraId="58C77970" w14:textId="77777777" w:rsidR="00EC72BB" w:rsidRPr="001A0B52" w:rsidRDefault="00EC72BB" w:rsidP="001A0B52">
            <w:pPr>
              <w:spacing w:before="60" w:after="120"/>
              <w:jc w:val="both"/>
              <w:rPr>
                <w:sz w:val="20"/>
              </w:rPr>
            </w:pPr>
            <w:r w:rsidRPr="001A0B52">
              <w:rPr>
                <w:sz w:val="20"/>
              </w:rPr>
              <w:t>8.1.</w:t>
            </w:r>
            <w:r w:rsidRPr="001A0B52">
              <w:rPr>
                <w:sz w:val="20"/>
              </w:rPr>
              <w:tab/>
              <w:t>Положения настоящей статьи Договора применяются к отношениям Сторон в случае, если в Спецификации определена обязанность Поставщика выполнить пуско-наладочные работы и/или шеф-монтажные работы.</w:t>
            </w:r>
          </w:p>
        </w:tc>
      </w:tr>
      <w:tr w:rsidR="00EC72BB" w:rsidRPr="00EC72BB" w14:paraId="58C77975" w14:textId="77777777" w:rsidTr="00EC72BB">
        <w:tc>
          <w:tcPr>
            <w:tcW w:w="8646" w:type="dxa"/>
            <w:gridSpan w:val="2"/>
            <w:tcBorders>
              <w:top w:val="single" w:sz="4" w:space="0" w:color="auto"/>
              <w:left w:val="single" w:sz="4" w:space="0" w:color="auto"/>
              <w:bottom w:val="nil"/>
              <w:right w:val="single" w:sz="4" w:space="0" w:color="auto"/>
            </w:tcBorders>
          </w:tcPr>
          <w:p w14:paraId="58C77973" w14:textId="77777777" w:rsidR="00EC72BB" w:rsidRPr="001A0B52" w:rsidRDefault="00EC72BB" w:rsidP="001A0B52">
            <w:pPr>
              <w:spacing w:before="60" w:after="120"/>
              <w:jc w:val="both"/>
              <w:rPr>
                <w:sz w:val="20"/>
              </w:rPr>
            </w:pPr>
            <w:r w:rsidRPr="001A0B52">
              <w:rPr>
                <w:sz w:val="20"/>
              </w:rPr>
              <w:t>8.2.</w:t>
            </w:r>
            <w:r w:rsidRPr="001A0B52">
              <w:rPr>
                <w:sz w:val="20"/>
              </w:rPr>
              <w:tab/>
              <w:t xml:space="preserve"> Стоимость шеф-монтажных работ и/или пуско-наладочных работ указывается отдельно в Спецификации.</w:t>
            </w:r>
          </w:p>
        </w:tc>
      </w:tr>
      <w:tr w:rsidR="00EC72BB" w:rsidRPr="00EC72BB" w14:paraId="58C77978" w14:textId="77777777" w:rsidTr="00EC72BB">
        <w:tc>
          <w:tcPr>
            <w:tcW w:w="8646" w:type="dxa"/>
            <w:gridSpan w:val="2"/>
            <w:tcBorders>
              <w:top w:val="nil"/>
              <w:left w:val="single" w:sz="4" w:space="0" w:color="auto"/>
              <w:bottom w:val="single" w:sz="4" w:space="0" w:color="auto"/>
              <w:right w:val="single" w:sz="4" w:space="0" w:color="auto"/>
            </w:tcBorders>
          </w:tcPr>
          <w:p w14:paraId="58C77976" w14:textId="77777777" w:rsidR="00EC72BB" w:rsidRPr="001A0B52" w:rsidRDefault="00EC72BB" w:rsidP="001A0B52">
            <w:pPr>
              <w:spacing w:before="60" w:after="120"/>
              <w:jc w:val="both"/>
              <w:rPr>
                <w:sz w:val="20"/>
              </w:rPr>
            </w:pPr>
            <w:r w:rsidRPr="001A0B52">
              <w:rPr>
                <w:sz w:val="20"/>
              </w:rPr>
              <w:t>8.2.1.</w:t>
            </w:r>
            <w:r w:rsidRPr="001A0B52">
              <w:rPr>
                <w:sz w:val="20"/>
              </w:rPr>
              <w:tab/>
              <w:t>Стоимость шеф-монтажных работ и/или пуско-наладочных работ включает расходы на доставку работников к месту выполнения Работ и обратно, организацию их питания и проживания, доставку материалов, необходимого оборудования и демобилизацию.</w:t>
            </w:r>
          </w:p>
        </w:tc>
      </w:tr>
      <w:tr w:rsidR="00EC72BB" w:rsidRPr="00EC72BB" w14:paraId="58C7797B" w14:textId="77777777" w:rsidTr="00EC72BB">
        <w:tc>
          <w:tcPr>
            <w:tcW w:w="8646" w:type="dxa"/>
            <w:gridSpan w:val="2"/>
            <w:tcBorders>
              <w:top w:val="single" w:sz="4" w:space="0" w:color="auto"/>
            </w:tcBorders>
          </w:tcPr>
          <w:p w14:paraId="58C77979" w14:textId="77777777" w:rsidR="00EC72BB" w:rsidRPr="001A0B52" w:rsidRDefault="00EC72BB" w:rsidP="001A0B52">
            <w:pPr>
              <w:spacing w:before="60" w:after="120"/>
              <w:jc w:val="both"/>
              <w:rPr>
                <w:sz w:val="20"/>
              </w:rPr>
            </w:pPr>
            <w:r w:rsidRPr="001A0B52">
              <w:rPr>
                <w:sz w:val="20"/>
              </w:rPr>
              <w:t>8.3.</w:t>
            </w:r>
            <w:r w:rsidRPr="001A0B52">
              <w:rPr>
                <w:sz w:val="20"/>
              </w:rPr>
              <w:tab/>
              <w:t>Приемка Товара, требующего пуско-наладочных и/или шеф-монтажных работ, по количеству и качеству производится в соответствии с разделом 7 Договора, в присутствии представителей Поставщика, прибывших для выполнения пуско-наладочных и/или шеф-монтажных работ в соответствии с условиями Договора.</w:t>
            </w:r>
          </w:p>
        </w:tc>
      </w:tr>
      <w:tr w:rsidR="00EC72BB" w:rsidRPr="00EC72BB" w14:paraId="58C7797E" w14:textId="77777777" w:rsidTr="00EC72BB">
        <w:tc>
          <w:tcPr>
            <w:tcW w:w="8646" w:type="dxa"/>
            <w:gridSpan w:val="2"/>
          </w:tcPr>
          <w:p w14:paraId="58C7797C" w14:textId="77777777" w:rsidR="00EC72BB" w:rsidRPr="001A0B52" w:rsidRDefault="00EC72BB" w:rsidP="001A0B52">
            <w:pPr>
              <w:spacing w:before="60" w:after="120"/>
              <w:jc w:val="both"/>
              <w:rPr>
                <w:sz w:val="20"/>
              </w:rPr>
            </w:pPr>
            <w:r w:rsidRPr="001A0B52">
              <w:rPr>
                <w:sz w:val="20"/>
              </w:rPr>
              <w:t>8.4.</w:t>
            </w:r>
            <w:r w:rsidRPr="001A0B52">
              <w:rPr>
                <w:sz w:val="20"/>
              </w:rPr>
              <w:tab/>
              <w:t>Покупатель направляет Поставщику письменное уведомление с указанием места и времени приемки Товара и проведения пуско-наладочных и/или шеф-монтажных работ.</w:t>
            </w:r>
          </w:p>
        </w:tc>
      </w:tr>
      <w:tr w:rsidR="00EC72BB" w:rsidRPr="00EC72BB" w14:paraId="58C77981" w14:textId="77777777" w:rsidTr="00EC72BB">
        <w:tc>
          <w:tcPr>
            <w:tcW w:w="8646" w:type="dxa"/>
            <w:gridSpan w:val="2"/>
          </w:tcPr>
          <w:p w14:paraId="58C7797F" w14:textId="77777777" w:rsidR="00EC72BB" w:rsidRPr="001A0B52" w:rsidRDefault="00EC72BB" w:rsidP="003604E9">
            <w:pPr>
              <w:spacing w:before="60" w:after="120"/>
              <w:jc w:val="both"/>
              <w:rPr>
                <w:sz w:val="20"/>
              </w:rPr>
            </w:pPr>
            <w:r w:rsidRPr="001A0B52">
              <w:rPr>
                <w:sz w:val="20"/>
              </w:rPr>
              <w:t>8.5.</w:t>
            </w:r>
            <w:r w:rsidRPr="001A0B52">
              <w:rPr>
                <w:sz w:val="20"/>
              </w:rPr>
              <w:tab/>
              <w:t>Поставщик обеспечивает своевременную явку своих представителей для приемки Товара и выполнения пуско-наладочных и/или шеф-монтажных работ. По завершении пуско-наладочных и/или шеф-монтажных работ Поставщик представляет Покупателю подписанный со своей стороны Акт сдачи-приемки шеф-монтажных и/или пуско-наладочных работ по форме согласно Приложению № 3. Покупатель подписывает Акт сдачи-приемки работ в течение 10 (десяти) рабочих дней с момента его получения или представляет письменный мотивированный отказ.</w:t>
            </w:r>
          </w:p>
        </w:tc>
      </w:tr>
      <w:tr w:rsidR="00EC72BB" w:rsidRPr="00EC72BB" w14:paraId="58C779BA" w14:textId="77777777" w:rsidTr="00EC72BB">
        <w:tc>
          <w:tcPr>
            <w:tcW w:w="8646" w:type="dxa"/>
            <w:gridSpan w:val="2"/>
          </w:tcPr>
          <w:p w14:paraId="58C77982" w14:textId="77777777" w:rsidR="00EC72BB" w:rsidRDefault="00EC72BB" w:rsidP="004E170F">
            <w:pPr>
              <w:pStyle w:val="af4"/>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8.6. Без ограничения каких-либо из своих обязательств по Договору или применимому законодательству Поставщик оформляет за свой счет в страховых </w:t>
            </w:r>
            <w:r>
              <w:rPr>
                <w:rFonts w:asciiTheme="minorHAnsi" w:eastAsiaTheme="minorHAnsi" w:hAnsiTheme="minorHAnsi" w:cstheme="minorBidi"/>
                <w:sz w:val="20"/>
                <w:szCs w:val="22"/>
                <w:lang w:val="ru-RU"/>
              </w:rPr>
              <w:t>компаниях</w:t>
            </w:r>
            <w:r w:rsidRPr="00F04CE8">
              <w:rPr>
                <w:rFonts w:asciiTheme="minorHAnsi" w:eastAsiaTheme="minorHAnsi" w:hAnsiTheme="minorHAnsi" w:cstheme="minorBidi"/>
                <w:sz w:val="20"/>
                <w:szCs w:val="22"/>
                <w:lang w:val="ru-RU"/>
              </w:rPr>
              <w:t>, согласованных с Покупателем, нижеуказанные договоры страхования:</w:t>
            </w:r>
          </w:p>
          <w:p w14:paraId="58C77983" w14:textId="77777777" w:rsidR="00EC72BB" w:rsidRPr="00F04CE8" w:rsidRDefault="00EC72BB" w:rsidP="004E170F">
            <w:pPr>
              <w:pStyle w:val="af4"/>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 </w:t>
            </w:r>
          </w:p>
          <w:p w14:paraId="58C77984" w14:textId="77777777" w:rsidR="00EC72BB" w:rsidRPr="00F04CE8" w:rsidRDefault="00EC72BB" w:rsidP="004E170F">
            <w:pPr>
              <w:pStyle w:val="af4"/>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а) договор страхования гражданской ответственности перед третьими лицами за причинение вреда жизни, здоровью или имуществу третьих лиц, покрывающего деятельность Поставщика по Договору, на сумму не менее 1 000 000 (один миллион) долларов США за любое из происшествий; </w:t>
            </w:r>
          </w:p>
          <w:p w14:paraId="58C77985" w14:textId="77777777" w:rsidR="00EC72BB" w:rsidRPr="00F04CE8" w:rsidRDefault="00EC72BB" w:rsidP="004E170F">
            <w:pPr>
              <w:pStyle w:val="af4"/>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б) в случае применения Поставщиком транспортных средств для выполнения </w:t>
            </w:r>
            <w:r w:rsidRPr="006D4BBD">
              <w:rPr>
                <w:rFonts w:asciiTheme="minorHAnsi" w:eastAsiaTheme="minorHAnsi" w:hAnsiTheme="minorHAnsi" w:cstheme="minorBidi"/>
                <w:sz w:val="20"/>
                <w:szCs w:val="22"/>
                <w:lang w:val="ru-RU"/>
              </w:rPr>
              <w:t>пуско-наладочных и/или шеф-монтажных работ</w:t>
            </w:r>
            <w:r w:rsidRPr="00F04CE8">
              <w:rPr>
                <w:rFonts w:asciiTheme="minorHAnsi" w:eastAsiaTheme="minorHAnsi" w:hAnsiTheme="minorHAnsi" w:cstheme="minorBidi"/>
                <w:sz w:val="20"/>
                <w:szCs w:val="22"/>
                <w:lang w:val="ru-RU"/>
              </w:rPr>
              <w:t>, помимо обязательного страхования ответственности владельца транспортных средств в соответствии с требованиями применимого законодательства, дополнительно заключить договор страхования ответственности владельца транспортных средств на сумму не менее 1 000 000 (Один миллион) долларов США по каждому страховому случаю.</w:t>
            </w:r>
          </w:p>
          <w:p w14:paraId="58C77986" w14:textId="543D71B9" w:rsidR="00EC72BB" w:rsidRDefault="00EC72BB" w:rsidP="004E170F">
            <w:pPr>
              <w:pStyle w:val="af4"/>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8.7. Поставщик заключает договоры страхования, предусмотренные настоящим </w:t>
            </w:r>
            <w:r>
              <w:rPr>
                <w:rFonts w:asciiTheme="minorHAnsi" w:eastAsiaTheme="minorHAnsi" w:hAnsiTheme="minorHAnsi" w:cstheme="minorBidi"/>
                <w:sz w:val="20"/>
                <w:szCs w:val="22"/>
                <w:lang w:val="ru-RU"/>
              </w:rPr>
              <w:t>Договором</w:t>
            </w:r>
            <w:r w:rsidRPr="00F04CE8">
              <w:rPr>
                <w:rFonts w:asciiTheme="minorHAnsi" w:eastAsiaTheme="minorHAnsi" w:hAnsiTheme="minorHAnsi" w:cstheme="minorBidi"/>
                <w:sz w:val="20"/>
                <w:szCs w:val="22"/>
                <w:lang w:val="ru-RU"/>
              </w:rPr>
              <w:t>, на весь срок действия Договора. В случае заключения договоров страхования на срок меньший, чем срок действия Договора, Поставщик обязан своевременно продлять действие договоров страхования на первоначальных условиях или заключать новые договоры страхования без изменения объема страхового покрытия и страховых сумм.</w:t>
            </w:r>
          </w:p>
          <w:p w14:paraId="06834DC2" w14:textId="77777777" w:rsidR="00EC72BB" w:rsidRPr="00F04CE8" w:rsidRDefault="00EC72BB" w:rsidP="004E170F">
            <w:pPr>
              <w:pStyle w:val="af4"/>
              <w:jc w:val="both"/>
              <w:rPr>
                <w:rFonts w:asciiTheme="minorHAnsi" w:eastAsiaTheme="minorHAnsi" w:hAnsiTheme="minorHAnsi" w:cstheme="minorBidi"/>
                <w:sz w:val="20"/>
                <w:szCs w:val="22"/>
                <w:lang w:val="ru-RU"/>
              </w:rPr>
            </w:pPr>
          </w:p>
          <w:p w14:paraId="58C77987" w14:textId="5239CE74" w:rsidR="00EC72BB" w:rsidRPr="00F04CE8" w:rsidRDefault="00EC72BB" w:rsidP="004E170F">
            <w:pPr>
              <w:shd w:val="clear" w:color="auto" w:fill="FFFFFF"/>
              <w:jc w:val="both"/>
              <w:rPr>
                <w:sz w:val="20"/>
              </w:rPr>
            </w:pPr>
            <w:r w:rsidRPr="00F04CE8">
              <w:rPr>
                <w:sz w:val="20"/>
              </w:rPr>
              <w:t xml:space="preserve">8.8. До начала выполнения пуско-наладочных и/или шеф-монтажных работ Поставщик обязан предоставить </w:t>
            </w:r>
            <w:r>
              <w:rPr>
                <w:sz w:val="20"/>
              </w:rPr>
              <w:t>Покупателю</w:t>
            </w:r>
            <w:r w:rsidRPr="00F04CE8">
              <w:rPr>
                <w:sz w:val="20"/>
              </w:rPr>
              <w:t xml:space="preserve"> документы: </w:t>
            </w:r>
          </w:p>
          <w:p w14:paraId="58C77988" w14:textId="77777777" w:rsidR="00EC72BB" w:rsidRPr="00F04CE8" w:rsidRDefault="00EC72BB" w:rsidP="004E170F">
            <w:pPr>
              <w:shd w:val="clear" w:color="auto" w:fill="FFFFFF"/>
              <w:jc w:val="both"/>
              <w:rPr>
                <w:sz w:val="20"/>
              </w:rPr>
            </w:pPr>
            <w:r w:rsidRPr="00F04CE8">
              <w:rPr>
                <w:sz w:val="20"/>
              </w:rPr>
              <w:t xml:space="preserve">а) подтверждающие оформление предусмотренных настоящим разделом договоров страхования с указанием объема покрытия, франшиз и условий страхования; </w:t>
            </w:r>
          </w:p>
          <w:p w14:paraId="58C77989" w14:textId="77777777" w:rsidR="00EC72BB" w:rsidRDefault="00EC72BB" w:rsidP="004E170F">
            <w:pPr>
              <w:shd w:val="clear" w:color="auto" w:fill="FFFFFF"/>
              <w:jc w:val="both"/>
              <w:rPr>
                <w:sz w:val="20"/>
              </w:rPr>
            </w:pPr>
            <w:r w:rsidRPr="00F04CE8">
              <w:rPr>
                <w:sz w:val="20"/>
              </w:rPr>
              <w:t>б) подтверждающие оплату страховых премий.</w:t>
            </w:r>
          </w:p>
          <w:p w14:paraId="58C7798A" w14:textId="77777777" w:rsidR="00EC72BB" w:rsidRPr="00F04CE8" w:rsidRDefault="00EC72BB" w:rsidP="004E170F">
            <w:pPr>
              <w:shd w:val="clear" w:color="auto" w:fill="FFFFFF"/>
              <w:jc w:val="both"/>
              <w:rPr>
                <w:sz w:val="20"/>
              </w:rPr>
            </w:pPr>
            <w:r w:rsidRPr="00F04CE8">
              <w:rPr>
                <w:sz w:val="20"/>
              </w:rPr>
              <w:t xml:space="preserve"> </w:t>
            </w:r>
          </w:p>
          <w:p w14:paraId="58C7798B" w14:textId="77777777" w:rsidR="00EC72BB" w:rsidRDefault="00EC72BB" w:rsidP="004E170F">
            <w:pPr>
              <w:jc w:val="both"/>
              <w:rPr>
                <w:sz w:val="20"/>
              </w:rPr>
            </w:pPr>
            <w:r w:rsidRPr="00F04CE8">
              <w:rPr>
                <w:sz w:val="20"/>
              </w:rPr>
              <w:t xml:space="preserve">Поставщик не вправе приступать к пуско-наладочным и/или шеф-монтажным работам до предоставления </w:t>
            </w:r>
            <w:r>
              <w:rPr>
                <w:sz w:val="20"/>
              </w:rPr>
              <w:t>Покупателю</w:t>
            </w:r>
            <w:r w:rsidRPr="00F04CE8">
              <w:rPr>
                <w:sz w:val="20"/>
              </w:rPr>
              <w:t xml:space="preserve"> документов, подтверждающих заключение необходимых договоров страхования. </w:t>
            </w:r>
          </w:p>
          <w:p w14:paraId="58C7798C" w14:textId="77777777" w:rsidR="00EC72BB" w:rsidRDefault="00EC72BB" w:rsidP="004E170F">
            <w:pPr>
              <w:jc w:val="both"/>
              <w:rPr>
                <w:sz w:val="20"/>
              </w:rPr>
            </w:pPr>
            <w:r>
              <w:rPr>
                <w:sz w:val="20"/>
              </w:rPr>
              <w:t xml:space="preserve"> </w:t>
            </w:r>
          </w:p>
          <w:p w14:paraId="58C7798D" w14:textId="77777777" w:rsidR="00EC72BB" w:rsidRPr="00F04CE8" w:rsidRDefault="00EC72BB" w:rsidP="004E170F">
            <w:pPr>
              <w:jc w:val="both"/>
              <w:rPr>
                <w:sz w:val="20"/>
              </w:rPr>
            </w:pPr>
            <w:r>
              <w:rPr>
                <w:sz w:val="20"/>
              </w:rPr>
              <w:t>Покупатель</w:t>
            </w:r>
            <w:r w:rsidRPr="00F04CE8">
              <w:rPr>
                <w:sz w:val="20"/>
              </w:rPr>
              <w:t xml:space="preserve"> вправе приостановить платежи по Договору, в случае непредставления Поставщиком документов, подтверждающих заключение необходимых договоров страхования и оплату страховых премий. </w:t>
            </w:r>
          </w:p>
          <w:p w14:paraId="58C7798E" w14:textId="77F0AD1E" w:rsidR="00EC72BB" w:rsidRDefault="00EC72BB" w:rsidP="004E170F">
            <w:pPr>
              <w:shd w:val="clear" w:color="auto" w:fill="FFFFFF"/>
              <w:jc w:val="both"/>
              <w:rPr>
                <w:sz w:val="20"/>
              </w:rPr>
            </w:pPr>
            <w:r w:rsidRPr="00F04CE8">
              <w:rPr>
                <w:sz w:val="20"/>
              </w:rPr>
              <w:t xml:space="preserve">8.9. В случае причинения Поставщиком ущерба, размер которого не превышает размеров франшиз, установленных в каждом из страховых договоров, оформляемых Поставщиком в соответствии с требованиями настоящего раздела, Поставщик самостоятельно и единолично возмещает размер причиненного ущерба в полном объеме. </w:t>
            </w:r>
          </w:p>
          <w:p w14:paraId="1CCC8E42" w14:textId="77777777" w:rsidR="00EC72BB" w:rsidRPr="00F04CE8" w:rsidRDefault="00EC72BB" w:rsidP="004E170F">
            <w:pPr>
              <w:shd w:val="clear" w:color="auto" w:fill="FFFFFF"/>
              <w:jc w:val="both"/>
              <w:rPr>
                <w:sz w:val="20"/>
              </w:rPr>
            </w:pPr>
          </w:p>
          <w:p w14:paraId="58C7798F" w14:textId="2A166908" w:rsidR="00EC72BB" w:rsidRDefault="00EC72BB" w:rsidP="004E170F">
            <w:pPr>
              <w:tabs>
                <w:tab w:val="num" w:pos="-8"/>
              </w:tabs>
              <w:jc w:val="both"/>
              <w:rPr>
                <w:sz w:val="20"/>
              </w:rPr>
            </w:pPr>
            <w:r w:rsidRPr="00F04CE8">
              <w:rPr>
                <w:sz w:val="20"/>
              </w:rPr>
              <w:t xml:space="preserve">8.10. Установленные настоящим разделом  требования к объему страхового покрытия и  размерам страховых сумм являются минимальными требованиями к страхованию Поставщика. Поставщик может дополнительно застраховать риски, указанные в настоящем разделе, сверх указанных сумм. Поставщик несет полную ответственность за вред, причиненный им при исполнении Договора, в том числе сверх страховых сумм. </w:t>
            </w:r>
          </w:p>
          <w:p w14:paraId="38C813ED" w14:textId="77777777" w:rsidR="00EC72BB" w:rsidRPr="00F04CE8" w:rsidRDefault="00EC72BB" w:rsidP="004E170F">
            <w:pPr>
              <w:tabs>
                <w:tab w:val="num" w:pos="-8"/>
              </w:tabs>
              <w:jc w:val="both"/>
              <w:rPr>
                <w:sz w:val="20"/>
              </w:rPr>
            </w:pPr>
          </w:p>
          <w:p w14:paraId="58C77990" w14:textId="77777777" w:rsidR="00EC72BB" w:rsidRPr="00F04CE8" w:rsidRDefault="00EC72BB" w:rsidP="004E170F">
            <w:pPr>
              <w:pStyle w:val="af2"/>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8.11. Заключаемые Поставщиком договоры страхования должны включать следующие условия:</w:t>
            </w:r>
          </w:p>
          <w:p w14:paraId="58C77991" w14:textId="77777777" w:rsidR="00EC72BB" w:rsidRPr="00F04CE8" w:rsidRDefault="00EC72BB" w:rsidP="004E170F">
            <w:pPr>
              <w:pStyle w:val="af2"/>
              <w:numPr>
                <w:ilvl w:val="0"/>
                <w:numId w:val="7"/>
              </w:numPr>
              <w:tabs>
                <w:tab w:val="left" w:pos="462"/>
              </w:tabs>
              <w:ind w:left="179" w:firstLine="0"/>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 xml:space="preserve">положение о включении </w:t>
            </w:r>
            <w:r>
              <w:rPr>
                <w:rFonts w:asciiTheme="minorHAnsi" w:eastAsiaTheme="minorHAnsi" w:hAnsiTheme="minorHAnsi" w:cstheme="minorBidi"/>
                <w:szCs w:val="22"/>
                <w:lang w:val="ru-RU"/>
              </w:rPr>
              <w:t>Покупателя</w:t>
            </w:r>
            <w:r w:rsidRPr="00F04CE8">
              <w:rPr>
                <w:rFonts w:asciiTheme="minorHAnsi" w:eastAsiaTheme="minorHAnsi" w:hAnsiTheme="minorHAnsi" w:cstheme="minorBidi"/>
                <w:szCs w:val="22"/>
                <w:lang w:val="ru-RU"/>
              </w:rPr>
              <w:t xml:space="preserve"> в число дополнительно застрахованных;</w:t>
            </w:r>
          </w:p>
          <w:p w14:paraId="58C77992" w14:textId="77777777" w:rsidR="00EC72BB" w:rsidRPr="00F04CE8" w:rsidRDefault="00EC72BB" w:rsidP="004E170F">
            <w:pPr>
              <w:pStyle w:val="af4"/>
              <w:numPr>
                <w:ilvl w:val="0"/>
                <w:numId w:val="7"/>
              </w:numPr>
              <w:tabs>
                <w:tab w:val="left" w:pos="462"/>
              </w:tabs>
              <w:ind w:left="179" w:firstLine="0"/>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условие, позволяющее </w:t>
            </w:r>
            <w:r>
              <w:rPr>
                <w:rFonts w:asciiTheme="minorHAnsi" w:eastAsiaTheme="minorHAnsi" w:hAnsiTheme="minorHAnsi" w:cstheme="minorBidi"/>
                <w:sz w:val="20"/>
                <w:szCs w:val="22"/>
                <w:lang w:val="ru-RU"/>
              </w:rPr>
              <w:t>Покупателю</w:t>
            </w:r>
            <w:r w:rsidRPr="00F04CE8">
              <w:rPr>
                <w:rFonts w:asciiTheme="minorHAnsi" w:eastAsiaTheme="minorHAnsi" w:hAnsiTheme="minorHAnsi" w:cstheme="minorBidi"/>
                <w:sz w:val="20"/>
                <w:szCs w:val="22"/>
                <w:lang w:val="ru-RU"/>
              </w:rPr>
              <w:t xml:space="preserve"> выступ</w:t>
            </w:r>
            <w:r>
              <w:rPr>
                <w:rFonts w:asciiTheme="minorHAnsi" w:eastAsiaTheme="minorHAnsi" w:hAnsiTheme="minorHAnsi" w:cstheme="minorBidi"/>
                <w:sz w:val="20"/>
                <w:szCs w:val="22"/>
                <w:lang w:val="ru-RU"/>
              </w:rPr>
              <w:t xml:space="preserve">ать в качестве третьей стороны </w:t>
            </w:r>
            <w:r w:rsidRPr="00F04CE8">
              <w:rPr>
                <w:rFonts w:asciiTheme="minorHAnsi" w:eastAsiaTheme="minorHAnsi" w:hAnsiTheme="minorHAnsi" w:cstheme="minorBidi"/>
                <w:sz w:val="20"/>
                <w:szCs w:val="22"/>
                <w:lang w:val="ru-RU"/>
              </w:rPr>
              <w:t>(выгодоприобретателя);</w:t>
            </w:r>
          </w:p>
          <w:p w14:paraId="58C77993" w14:textId="77777777" w:rsidR="00EC72BB" w:rsidRPr="00F04CE8" w:rsidRDefault="00EC72BB" w:rsidP="004E170F">
            <w:pPr>
              <w:pStyle w:val="af4"/>
              <w:numPr>
                <w:ilvl w:val="0"/>
                <w:numId w:val="7"/>
              </w:numPr>
              <w:ind w:left="179" w:firstLine="0"/>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положение об отказе страховщиков Поставщика от права суброгации к </w:t>
            </w:r>
            <w:r>
              <w:rPr>
                <w:rFonts w:asciiTheme="minorHAnsi" w:eastAsiaTheme="minorHAnsi" w:hAnsiTheme="minorHAnsi" w:cstheme="minorBidi"/>
                <w:sz w:val="20"/>
                <w:szCs w:val="22"/>
                <w:lang w:val="ru-RU"/>
              </w:rPr>
              <w:t>Покупателю</w:t>
            </w:r>
            <w:r w:rsidRPr="00F04CE8">
              <w:rPr>
                <w:rFonts w:asciiTheme="minorHAnsi" w:eastAsiaTheme="minorHAnsi" w:hAnsiTheme="minorHAnsi" w:cstheme="minorBidi"/>
                <w:sz w:val="20"/>
                <w:szCs w:val="22"/>
                <w:lang w:val="ru-RU"/>
              </w:rPr>
              <w:t xml:space="preserve"> и (или) е</w:t>
            </w:r>
            <w:r>
              <w:rPr>
                <w:rFonts w:asciiTheme="minorHAnsi" w:eastAsiaTheme="minorHAnsi" w:hAnsiTheme="minorHAnsi" w:cstheme="minorBidi"/>
                <w:sz w:val="20"/>
                <w:szCs w:val="22"/>
                <w:lang w:val="ru-RU"/>
              </w:rPr>
              <w:t xml:space="preserve">го </w:t>
            </w:r>
            <w:r w:rsidRPr="00F04CE8">
              <w:rPr>
                <w:rFonts w:asciiTheme="minorHAnsi" w:eastAsiaTheme="minorHAnsi" w:hAnsiTheme="minorHAnsi" w:cstheme="minorBidi"/>
                <w:sz w:val="20"/>
                <w:szCs w:val="22"/>
                <w:lang w:val="ru-RU"/>
              </w:rPr>
              <w:t>страховщикам;</w:t>
            </w:r>
          </w:p>
          <w:p w14:paraId="58C77994" w14:textId="77777777" w:rsidR="00EC72BB" w:rsidRPr="00F04CE8" w:rsidRDefault="00EC72BB" w:rsidP="004E170F">
            <w:pPr>
              <w:pStyle w:val="af2"/>
              <w:numPr>
                <w:ilvl w:val="0"/>
                <w:numId w:val="7"/>
              </w:numPr>
              <w:ind w:left="179" w:firstLine="0"/>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положение о первичности договора страхования Поставщика без какого-либо права получения возмещения по любому договору страхования, оформленному Покупателем;</w:t>
            </w:r>
          </w:p>
          <w:p w14:paraId="58C77995" w14:textId="3659A34F" w:rsidR="00EC72BB" w:rsidRDefault="00EC72BB" w:rsidP="004E170F">
            <w:pPr>
              <w:pStyle w:val="af2"/>
              <w:numPr>
                <w:ilvl w:val="0"/>
                <w:numId w:val="7"/>
              </w:numPr>
              <w:ind w:left="179" w:firstLine="0"/>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lastRenderedPageBreak/>
              <w:t xml:space="preserve">условие, в соответствии с которым любые изменения условий страхования допустимы только при условии письменного согласования с Покупателем. </w:t>
            </w:r>
          </w:p>
          <w:p w14:paraId="27DACD8A" w14:textId="77777777" w:rsidR="00EC72BB" w:rsidRPr="00F04CE8" w:rsidRDefault="00EC72BB" w:rsidP="0009533D">
            <w:pPr>
              <w:pStyle w:val="af2"/>
              <w:ind w:left="179"/>
              <w:jc w:val="both"/>
              <w:rPr>
                <w:rFonts w:asciiTheme="minorHAnsi" w:eastAsiaTheme="minorHAnsi" w:hAnsiTheme="minorHAnsi" w:cstheme="minorBidi"/>
                <w:szCs w:val="22"/>
                <w:lang w:val="ru-RU"/>
              </w:rPr>
            </w:pPr>
          </w:p>
          <w:p w14:paraId="58C77996" w14:textId="40EA1A5B" w:rsidR="00EC72BB" w:rsidRDefault="00EC72BB" w:rsidP="004E170F">
            <w:pPr>
              <w:pStyle w:val="af2"/>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 xml:space="preserve">8.12. В тех случаях, когда </w:t>
            </w:r>
            <w:r>
              <w:rPr>
                <w:rFonts w:asciiTheme="minorHAnsi" w:eastAsiaTheme="minorHAnsi" w:hAnsiTheme="minorHAnsi" w:cstheme="minorBidi"/>
                <w:szCs w:val="22"/>
                <w:lang w:val="ru-RU"/>
              </w:rPr>
              <w:t>Покупатель</w:t>
            </w:r>
            <w:r w:rsidRPr="00F04CE8">
              <w:rPr>
                <w:rFonts w:asciiTheme="minorHAnsi" w:eastAsiaTheme="minorHAnsi" w:hAnsiTheme="minorHAnsi" w:cstheme="minorBidi"/>
                <w:szCs w:val="22"/>
                <w:lang w:val="ru-RU"/>
              </w:rPr>
              <w:t xml:space="preserve"> санкционирует использование услуг субподрядчиков, Поставщик требует, чтобы все такие субподрядные организации оформляли и сохраняли в силе на протяжении срока их привлечения соответствующее страхование и представляли </w:t>
            </w:r>
            <w:r>
              <w:rPr>
                <w:rFonts w:asciiTheme="minorHAnsi" w:eastAsiaTheme="minorHAnsi" w:hAnsiTheme="minorHAnsi" w:cstheme="minorBidi"/>
                <w:szCs w:val="22"/>
                <w:lang w:val="ru-RU"/>
              </w:rPr>
              <w:t>Покупателю</w:t>
            </w:r>
            <w:r w:rsidRPr="00F04CE8">
              <w:rPr>
                <w:rFonts w:asciiTheme="minorHAnsi" w:eastAsiaTheme="minorHAnsi" w:hAnsiTheme="minorHAnsi" w:cstheme="minorBidi"/>
                <w:szCs w:val="22"/>
                <w:lang w:val="ru-RU"/>
              </w:rPr>
              <w:t xml:space="preserve"> по е</w:t>
            </w:r>
            <w:r>
              <w:rPr>
                <w:rFonts w:asciiTheme="minorHAnsi" w:eastAsiaTheme="minorHAnsi" w:hAnsiTheme="minorHAnsi" w:cstheme="minorBidi"/>
                <w:szCs w:val="22"/>
                <w:lang w:val="ru-RU"/>
              </w:rPr>
              <w:t xml:space="preserve">го </w:t>
            </w:r>
            <w:r w:rsidRPr="00F04CE8">
              <w:rPr>
                <w:rFonts w:asciiTheme="minorHAnsi" w:eastAsiaTheme="minorHAnsi" w:hAnsiTheme="minorHAnsi" w:cstheme="minorBidi"/>
                <w:szCs w:val="22"/>
                <w:lang w:val="ru-RU"/>
              </w:rPr>
              <w:t xml:space="preserve">просьбе приемлемое подтверждение такого страхования. К страховым полисам субподрядчика Поставщик применяет те же требования и условия, которые применяет </w:t>
            </w:r>
            <w:r>
              <w:rPr>
                <w:rFonts w:asciiTheme="minorHAnsi" w:eastAsiaTheme="minorHAnsi" w:hAnsiTheme="minorHAnsi" w:cstheme="minorBidi"/>
                <w:szCs w:val="22"/>
                <w:lang w:val="ru-RU"/>
              </w:rPr>
              <w:t>Покупатель</w:t>
            </w:r>
            <w:r w:rsidRPr="00F04CE8">
              <w:rPr>
                <w:rFonts w:asciiTheme="minorHAnsi" w:eastAsiaTheme="minorHAnsi" w:hAnsiTheme="minorHAnsi" w:cstheme="minorBidi"/>
                <w:szCs w:val="22"/>
                <w:lang w:val="ru-RU"/>
              </w:rPr>
              <w:t xml:space="preserve"> к Поставщику. Поставщик несет единоличную ответственность за любые недостатки в таком страховании в полном объеме.</w:t>
            </w:r>
          </w:p>
          <w:p w14:paraId="7001F424" w14:textId="77777777" w:rsidR="00EC72BB" w:rsidRPr="00F04CE8" w:rsidRDefault="00EC72BB" w:rsidP="004E170F">
            <w:pPr>
              <w:pStyle w:val="af2"/>
              <w:jc w:val="both"/>
              <w:rPr>
                <w:rFonts w:asciiTheme="minorHAnsi" w:eastAsiaTheme="minorHAnsi" w:hAnsiTheme="minorHAnsi" w:cstheme="minorBidi"/>
                <w:szCs w:val="22"/>
                <w:lang w:val="ru-RU"/>
              </w:rPr>
            </w:pPr>
          </w:p>
          <w:p w14:paraId="58C77997" w14:textId="77777777" w:rsidR="00EC72BB" w:rsidRPr="00F04CE8" w:rsidRDefault="00EC72BB" w:rsidP="004E170F">
            <w:pPr>
              <w:pStyle w:val="af2"/>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 xml:space="preserve">8.13. Невыполнение Поставщиком требований и условий страхования, предусмотренных настоящим разделом, представляет собой существенное нарушение Договора. В случае невыполнения Поставщиком требований и условий страхования, предусмотренных настоящим разделом, </w:t>
            </w:r>
            <w:r>
              <w:rPr>
                <w:rFonts w:asciiTheme="minorHAnsi" w:eastAsiaTheme="minorHAnsi" w:hAnsiTheme="minorHAnsi" w:cstheme="minorBidi"/>
                <w:szCs w:val="22"/>
                <w:lang w:val="ru-RU"/>
              </w:rPr>
              <w:t>Покупатель</w:t>
            </w:r>
            <w:r w:rsidRPr="00F04CE8">
              <w:rPr>
                <w:rFonts w:asciiTheme="minorHAnsi" w:eastAsiaTheme="minorHAnsi" w:hAnsiTheme="minorHAnsi" w:cstheme="minorBidi"/>
                <w:szCs w:val="22"/>
                <w:lang w:val="ru-RU"/>
              </w:rPr>
              <w:t xml:space="preserve"> имеет право отказаться от исполнения Договора, направив Поставщику уведомление не менее чем за 10 (десять) календарных дней до даты прекращения Договора. При этом Поставщик обязан возместить </w:t>
            </w:r>
            <w:r>
              <w:rPr>
                <w:rFonts w:asciiTheme="minorHAnsi" w:eastAsiaTheme="minorHAnsi" w:hAnsiTheme="minorHAnsi" w:cstheme="minorBidi"/>
                <w:szCs w:val="22"/>
                <w:lang w:val="ru-RU"/>
              </w:rPr>
              <w:t>Покупателю</w:t>
            </w:r>
            <w:r w:rsidRPr="00F04CE8">
              <w:rPr>
                <w:rFonts w:asciiTheme="minorHAnsi" w:eastAsiaTheme="minorHAnsi" w:hAnsiTheme="minorHAnsi" w:cstheme="minorBidi"/>
                <w:szCs w:val="22"/>
                <w:lang w:val="ru-RU"/>
              </w:rPr>
              <w:t xml:space="preserve"> убытки, причиненные таким нарушением Договора, в полном объеме.  </w:t>
            </w:r>
          </w:p>
          <w:p w14:paraId="58C77999" w14:textId="4E8C0FDD" w:rsidR="00EC72BB" w:rsidRPr="00947246" w:rsidRDefault="00EC72BB" w:rsidP="00947246">
            <w:pPr>
              <w:pStyle w:val="af2"/>
              <w:jc w:val="both"/>
              <w:rPr>
                <w:lang w:val="ru-RU"/>
              </w:rPr>
            </w:pPr>
            <w:r w:rsidRPr="00F04CE8">
              <w:rPr>
                <w:rFonts w:asciiTheme="minorHAnsi" w:eastAsiaTheme="minorHAnsi" w:hAnsiTheme="minorHAnsi" w:cstheme="minorBidi"/>
                <w:szCs w:val="22"/>
                <w:lang w:val="ru-RU"/>
              </w:rPr>
              <w:t xml:space="preserve">В случае отказа страховщика Поставщика от выплаты страхового возмещения по любому страховому случаю, связанному с исполнением Договора, либо в случае непокрытия Поставщиком какого-либо из рисков, предусмотренных настоящим разделом, Поставщик обязан возместить третьим лицам причиненные таким неисполнением убытки в полном объеме без вовлечения </w:t>
            </w:r>
            <w:r>
              <w:rPr>
                <w:rFonts w:asciiTheme="minorHAnsi" w:eastAsiaTheme="minorHAnsi" w:hAnsiTheme="minorHAnsi" w:cstheme="minorBidi"/>
                <w:szCs w:val="22"/>
                <w:lang w:val="ru-RU"/>
              </w:rPr>
              <w:t>Покупателя</w:t>
            </w:r>
            <w:r w:rsidRPr="00F04CE8">
              <w:rPr>
                <w:rFonts w:asciiTheme="minorHAnsi" w:eastAsiaTheme="minorHAnsi" w:hAnsiTheme="minorHAnsi" w:cstheme="minorBidi"/>
                <w:szCs w:val="22"/>
                <w:lang w:val="ru-RU"/>
              </w:rPr>
              <w:t xml:space="preserve"> в любой спор со страховщиками.</w:t>
            </w:r>
          </w:p>
        </w:tc>
      </w:tr>
      <w:tr w:rsidR="00EC72BB" w:rsidRPr="00EC72BB" w14:paraId="58C779BD" w14:textId="77777777" w:rsidTr="00EC72BB">
        <w:tc>
          <w:tcPr>
            <w:tcW w:w="8646" w:type="dxa"/>
            <w:gridSpan w:val="2"/>
          </w:tcPr>
          <w:p w14:paraId="58C779BB" w14:textId="77777777" w:rsidR="00EC72BB" w:rsidRPr="00573D6A" w:rsidRDefault="00EC72BB" w:rsidP="00EC72BB">
            <w:pPr>
              <w:numPr>
                <w:ilvl w:val="0"/>
                <w:numId w:val="2"/>
              </w:numPr>
              <w:tabs>
                <w:tab w:val="clear" w:pos="360"/>
              </w:tabs>
              <w:spacing w:before="60" w:after="120"/>
              <w:jc w:val="center"/>
              <w:rPr>
                <w:b/>
                <w:sz w:val="20"/>
              </w:rPr>
            </w:pPr>
            <w:r w:rsidRPr="00573D6A">
              <w:rPr>
                <w:b/>
                <w:sz w:val="20"/>
              </w:rPr>
              <w:lastRenderedPageBreak/>
              <w:t>ОТВЕТСТВЕННОЕ ХРАНЕНИЕ ТОВАРА</w:t>
            </w:r>
          </w:p>
        </w:tc>
      </w:tr>
      <w:tr w:rsidR="00EC72BB" w:rsidRPr="00EC72BB" w14:paraId="58C779C0" w14:textId="77777777" w:rsidTr="00EC72BB">
        <w:tc>
          <w:tcPr>
            <w:tcW w:w="8646" w:type="dxa"/>
            <w:gridSpan w:val="2"/>
          </w:tcPr>
          <w:p w14:paraId="58C779BE" w14:textId="77777777" w:rsidR="00EC72BB" w:rsidRPr="00573D6A" w:rsidRDefault="00EC72BB" w:rsidP="001A0B52">
            <w:pPr>
              <w:spacing w:before="60" w:after="120"/>
              <w:jc w:val="both"/>
              <w:rPr>
                <w:sz w:val="20"/>
              </w:rPr>
            </w:pPr>
            <w:r w:rsidRPr="00573D6A">
              <w:rPr>
                <w:sz w:val="20"/>
              </w:rPr>
              <w:t>9.1.</w:t>
            </w:r>
            <w:r w:rsidRPr="00573D6A">
              <w:rPr>
                <w:sz w:val="20"/>
              </w:rPr>
              <w:tab/>
              <w:t>В случаях, если Покупатель принимает в соответствии с условиями Договора, законодательства РФ решение об отказе от переданного Товара, он обязан обеспечить сохранность данного Товара (принять на ответственное хранение) и направить уведомление Поставщику о принятии Товара на ответственное хранение.</w:t>
            </w:r>
          </w:p>
        </w:tc>
      </w:tr>
      <w:tr w:rsidR="00EC72BB" w:rsidRPr="00EC72BB" w14:paraId="58C779C3" w14:textId="77777777" w:rsidTr="00EC72BB">
        <w:tc>
          <w:tcPr>
            <w:tcW w:w="8646" w:type="dxa"/>
            <w:gridSpan w:val="2"/>
          </w:tcPr>
          <w:p w14:paraId="58C779C1" w14:textId="77777777" w:rsidR="00EC72BB" w:rsidRPr="00573D6A" w:rsidRDefault="00EC72BB" w:rsidP="001A0B52">
            <w:pPr>
              <w:spacing w:before="60" w:after="120"/>
              <w:jc w:val="both"/>
              <w:rPr>
                <w:sz w:val="20"/>
              </w:rPr>
            </w:pPr>
            <w:r w:rsidRPr="00573D6A">
              <w:rPr>
                <w:sz w:val="20"/>
              </w:rPr>
              <w:t>9.2.</w:t>
            </w:r>
            <w:r w:rsidRPr="00573D6A">
              <w:rPr>
                <w:sz w:val="20"/>
              </w:rPr>
              <w:tab/>
              <w:t>Ответственное хранение не принятого Покупателем Товара в соответствии с пунктами 7.4-7.8 осуществляется за счет Поставщика с даты письменного уведомления Поставщика о возникших обстоятельствах принятия Товара на ответственное хранение.</w:t>
            </w:r>
          </w:p>
        </w:tc>
      </w:tr>
      <w:tr w:rsidR="00EC72BB" w:rsidRPr="00EC72BB" w14:paraId="58C779C6" w14:textId="77777777" w:rsidTr="00EC72BB">
        <w:tc>
          <w:tcPr>
            <w:tcW w:w="8646" w:type="dxa"/>
            <w:gridSpan w:val="2"/>
          </w:tcPr>
          <w:p w14:paraId="58C779C4" w14:textId="77777777" w:rsidR="00EC72BB" w:rsidRPr="00573D6A" w:rsidRDefault="00EC72BB" w:rsidP="001A0B52">
            <w:pPr>
              <w:spacing w:before="60" w:after="120"/>
              <w:jc w:val="both"/>
              <w:rPr>
                <w:sz w:val="20"/>
              </w:rPr>
            </w:pPr>
            <w:r w:rsidRPr="00573D6A">
              <w:rPr>
                <w:sz w:val="20"/>
              </w:rPr>
              <w:t>9.3.</w:t>
            </w:r>
            <w:r w:rsidRPr="00573D6A">
              <w:rPr>
                <w:sz w:val="20"/>
              </w:rPr>
              <w:tab/>
              <w:t>Стоимость ответственного хранения определяется из расчета 0,1% (ноль целых одна десятая процента) от стоимости принятого Покупателем на ответственное хранение Товара за каждый день нахождения Товара на складе Покупателя и возмещается Поставщиком Покупателю в течение 10 (десяти) рабочих дней с даты получения Поставщиком письменного требования Покупателя, составляемого по окончании ответственного хранения Товара; в требовании Покупателя указываются количество дней нахождения Товара на складе Покупателя, стоимость ответственного хранения за этот период, а также, если применимо, размер предусмотренной п. 12.14 Договора неустойки и ее расчет.</w:t>
            </w:r>
          </w:p>
        </w:tc>
      </w:tr>
      <w:tr w:rsidR="00EC72BB" w:rsidRPr="00EC72BB" w14:paraId="58C779C9" w14:textId="77777777" w:rsidTr="00EC72BB">
        <w:tc>
          <w:tcPr>
            <w:tcW w:w="8646" w:type="dxa"/>
            <w:gridSpan w:val="2"/>
          </w:tcPr>
          <w:p w14:paraId="58C779C7" w14:textId="77777777" w:rsidR="00EC72BB" w:rsidRPr="00573D6A" w:rsidRDefault="00EC72BB" w:rsidP="001A0B52">
            <w:pPr>
              <w:spacing w:before="60" w:after="120"/>
              <w:jc w:val="both"/>
              <w:rPr>
                <w:sz w:val="20"/>
              </w:rPr>
            </w:pPr>
            <w:r w:rsidRPr="00573D6A">
              <w:rPr>
                <w:sz w:val="20"/>
              </w:rPr>
              <w:t>9.4.</w:t>
            </w:r>
            <w:r w:rsidRPr="00573D6A">
              <w:rPr>
                <w:sz w:val="20"/>
              </w:rPr>
              <w:tab/>
              <w:t>Поставщик обязан распорядиться Товаром, принятым Покупателем на ответственное хранение, в течение 30 (тридцати) календарных дней с момента подписания Сторонами соответствующих актов, подтверждающих несоответствие Товара условиям Договора. Если Поставщик в указанный срок не распорядится Товаром, то Покупатель вправе возвратить его Поставщику или иному лицу по указанию Поставщика за счет Поставщика либо распорядиться Товаром в порядке, установленном законодательством Российской Федерации.</w:t>
            </w:r>
          </w:p>
        </w:tc>
      </w:tr>
      <w:tr w:rsidR="00EC72BB" w:rsidRPr="00AC008D" w14:paraId="58C779CC" w14:textId="77777777" w:rsidTr="00EC72BB">
        <w:tc>
          <w:tcPr>
            <w:tcW w:w="8646" w:type="dxa"/>
            <w:gridSpan w:val="2"/>
            <w:tcBorders>
              <w:bottom w:val="single" w:sz="4" w:space="0" w:color="auto"/>
            </w:tcBorders>
          </w:tcPr>
          <w:p w14:paraId="58C779CA" w14:textId="77777777" w:rsidR="00EC72BB" w:rsidRPr="00573D6A" w:rsidRDefault="00EC72BB" w:rsidP="00EC72BB">
            <w:pPr>
              <w:numPr>
                <w:ilvl w:val="0"/>
                <w:numId w:val="2"/>
              </w:numPr>
              <w:tabs>
                <w:tab w:val="clear" w:pos="360"/>
              </w:tabs>
              <w:spacing w:before="60" w:after="120"/>
              <w:jc w:val="center"/>
              <w:rPr>
                <w:b/>
                <w:sz w:val="20"/>
              </w:rPr>
            </w:pPr>
            <w:r w:rsidRPr="00573D6A">
              <w:rPr>
                <w:b/>
                <w:sz w:val="20"/>
              </w:rPr>
              <w:t>ГАРАНТИИ</w:t>
            </w:r>
          </w:p>
        </w:tc>
      </w:tr>
      <w:tr w:rsidR="00EC72BB" w:rsidRPr="001A0B52" w14:paraId="58C779CF" w14:textId="77777777" w:rsidTr="00EC72BB">
        <w:tc>
          <w:tcPr>
            <w:tcW w:w="8646" w:type="dxa"/>
            <w:gridSpan w:val="2"/>
            <w:tcBorders>
              <w:top w:val="single" w:sz="4" w:space="0" w:color="auto"/>
              <w:left w:val="single" w:sz="4" w:space="0" w:color="auto"/>
              <w:bottom w:val="nil"/>
              <w:right w:val="single" w:sz="4" w:space="0" w:color="auto"/>
            </w:tcBorders>
          </w:tcPr>
          <w:p w14:paraId="58C779CD" w14:textId="77777777" w:rsidR="00EC72BB" w:rsidRPr="0032682F" w:rsidRDefault="00EC72BB" w:rsidP="001A0B52">
            <w:pPr>
              <w:spacing w:before="60" w:after="120"/>
              <w:jc w:val="both"/>
              <w:rPr>
                <w:sz w:val="20"/>
              </w:rPr>
            </w:pPr>
            <w:r w:rsidRPr="0032682F">
              <w:rPr>
                <w:sz w:val="20"/>
              </w:rPr>
              <w:t>10.1.</w:t>
            </w:r>
            <w:r w:rsidRPr="0032682F">
              <w:rPr>
                <w:sz w:val="20"/>
              </w:rPr>
              <w:tab/>
              <w:t>Поставщик гарантирует:</w:t>
            </w:r>
          </w:p>
        </w:tc>
      </w:tr>
      <w:tr w:rsidR="00EC72BB" w:rsidRPr="00EC72BB" w14:paraId="58C779D2" w14:textId="77777777" w:rsidTr="00EC72BB">
        <w:tc>
          <w:tcPr>
            <w:tcW w:w="8646" w:type="dxa"/>
            <w:gridSpan w:val="2"/>
            <w:tcBorders>
              <w:top w:val="nil"/>
              <w:left w:val="single" w:sz="4" w:space="0" w:color="auto"/>
              <w:bottom w:val="nil"/>
              <w:right w:val="single" w:sz="4" w:space="0" w:color="auto"/>
            </w:tcBorders>
          </w:tcPr>
          <w:p w14:paraId="58C779D0" w14:textId="77777777" w:rsidR="00EC72BB" w:rsidRPr="00573D6A" w:rsidRDefault="00EC72BB" w:rsidP="001A0B52">
            <w:pPr>
              <w:spacing w:before="60" w:after="120"/>
              <w:jc w:val="both"/>
              <w:rPr>
                <w:sz w:val="20"/>
              </w:rPr>
            </w:pPr>
            <w:r w:rsidRPr="00573D6A">
              <w:rPr>
                <w:sz w:val="20"/>
              </w:rPr>
              <w:t>10.1.1.</w:t>
            </w:r>
            <w:r w:rsidRPr="00573D6A">
              <w:rPr>
                <w:sz w:val="20"/>
              </w:rPr>
              <w:tab/>
              <w:t>соответствие Товара требованиям действующих ГОСТов и технических условий, указанных в Спецификации;</w:t>
            </w:r>
          </w:p>
        </w:tc>
      </w:tr>
      <w:tr w:rsidR="00EC72BB" w:rsidRPr="00EC72BB" w14:paraId="58C779D5" w14:textId="77777777" w:rsidTr="00EC72BB">
        <w:tc>
          <w:tcPr>
            <w:tcW w:w="8646" w:type="dxa"/>
            <w:gridSpan w:val="2"/>
            <w:tcBorders>
              <w:top w:val="nil"/>
              <w:left w:val="single" w:sz="4" w:space="0" w:color="auto"/>
              <w:bottom w:val="nil"/>
              <w:right w:val="single" w:sz="4" w:space="0" w:color="auto"/>
            </w:tcBorders>
          </w:tcPr>
          <w:p w14:paraId="58C779D3" w14:textId="77777777" w:rsidR="00EC72BB" w:rsidRPr="00573D6A" w:rsidRDefault="00EC72BB" w:rsidP="001A0B52">
            <w:pPr>
              <w:spacing w:before="60" w:after="120"/>
              <w:jc w:val="both"/>
              <w:rPr>
                <w:sz w:val="20"/>
              </w:rPr>
            </w:pPr>
            <w:r w:rsidRPr="00573D6A">
              <w:rPr>
                <w:sz w:val="20"/>
              </w:rPr>
              <w:t>10.1.2.</w:t>
            </w:r>
            <w:r w:rsidRPr="00573D6A">
              <w:rPr>
                <w:sz w:val="20"/>
              </w:rPr>
              <w:tab/>
              <w:t>нормальную и бесперебойную работоспособность Товара (отдельных узлов и/или компонентов) в течение всего гарантийного срока в соответствии с разделом 10 Договора;</w:t>
            </w:r>
          </w:p>
        </w:tc>
      </w:tr>
      <w:tr w:rsidR="00EC72BB" w:rsidRPr="00EC72BB" w14:paraId="58C779D8" w14:textId="77777777" w:rsidTr="00EC72BB">
        <w:tc>
          <w:tcPr>
            <w:tcW w:w="8646" w:type="dxa"/>
            <w:gridSpan w:val="2"/>
            <w:tcBorders>
              <w:top w:val="nil"/>
              <w:left w:val="single" w:sz="4" w:space="0" w:color="auto"/>
              <w:bottom w:val="nil"/>
              <w:right w:val="single" w:sz="4" w:space="0" w:color="auto"/>
            </w:tcBorders>
          </w:tcPr>
          <w:p w14:paraId="58C779D6" w14:textId="77777777" w:rsidR="00EC72BB" w:rsidRPr="00573D6A" w:rsidRDefault="00EC72BB" w:rsidP="001A0B52">
            <w:pPr>
              <w:spacing w:before="60" w:after="120"/>
              <w:jc w:val="both"/>
              <w:rPr>
                <w:sz w:val="20"/>
              </w:rPr>
            </w:pPr>
            <w:r w:rsidRPr="00573D6A">
              <w:rPr>
                <w:sz w:val="20"/>
              </w:rPr>
              <w:t>10.1.3.</w:t>
            </w:r>
            <w:r w:rsidRPr="00573D6A">
              <w:rPr>
                <w:sz w:val="20"/>
              </w:rPr>
              <w:tab/>
              <w:t>устранение дефектов либо замену всего комплекса или части узлов Товара при нарушении работоспособности в течение гарантийного срока в порядке и сроки, установленные Договором;</w:t>
            </w:r>
          </w:p>
        </w:tc>
      </w:tr>
      <w:tr w:rsidR="00EC72BB" w:rsidRPr="00EC72BB" w14:paraId="58C779DB" w14:textId="77777777" w:rsidTr="00EC72BB">
        <w:tc>
          <w:tcPr>
            <w:tcW w:w="8646" w:type="dxa"/>
            <w:gridSpan w:val="2"/>
            <w:tcBorders>
              <w:top w:val="nil"/>
              <w:left w:val="single" w:sz="4" w:space="0" w:color="auto"/>
              <w:bottom w:val="single" w:sz="4" w:space="0" w:color="auto"/>
              <w:right w:val="single" w:sz="4" w:space="0" w:color="auto"/>
            </w:tcBorders>
          </w:tcPr>
          <w:p w14:paraId="58C779D9" w14:textId="77777777" w:rsidR="00EC72BB" w:rsidRPr="00573D6A" w:rsidRDefault="00EC72BB" w:rsidP="001A0B52">
            <w:pPr>
              <w:spacing w:before="60" w:after="120"/>
              <w:jc w:val="both"/>
              <w:rPr>
                <w:sz w:val="20"/>
              </w:rPr>
            </w:pPr>
            <w:r w:rsidRPr="00573D6A">
              <w:rPr>
                <w:sz w:val="20"/>
              </w:rPr>
              <w:t>10.1.4.</w:t>
            </w:r>
            <w:r w:rsidRPr="00573D6A">
              <w:rPr>
                <w:sz w:val="20"/>
              </w:rPr>
              <w:tab/>
              <w:t>что Поставщик обладает в необходимом объеме правами на все соответствующие патенты и изобретения на поставляемый Товар и что Товар, поставленный по Договору, может быть использован Покупателем без каких-либо претензий со стороны третьих лиц и без нарушения каким-либо образом их прав.</w:t>
            </w:r>
          </w:p>
        </w:tc>
      </w:tr>
      <w:tr w:rsidR="00EC72BB" w:rsidRPr="00EC72BB" w14:paraId="58C779DE" w14:textId="77777777" w:rsidTr="00EC72BB">
        <w:tc>
          <w:tcPr>
            <w:tcW w:w="8646" w:type="dxa"/>
            <w:gridSpan w:val="2"/>
            <w:tcBorders>
              <w:top w:val="single" w:sz="4" w:space="0" w:color="auto"/>
            </w:tcBorders>
          </w:tcPr>
          <w:p w14:paraId="58C779DC" w14:textId="21DF2AF0" w:rsidR="00EC72BB" w:rsidRPr="00573D6A" w:rsidRDefault="00EC72BB" w:rsidP="002A578B">
            <w:pPr>
              <w:spacing w:before="60" w:after="120"/>
              <w:jc w:val="both"/>
              <w:rPr>
                <w:sz w:val="20"/>
              </w:rPr>
            </w:pPr>
            <w:r>
              <w:rPr>
                <w:sz w:val="20"/>
              </w:rPr>
              <w:t>10.2.</w:t>
            </w:r>
            <w:r w:rsidRPr="00573D6A">
              <w:rPr>
                <w:sz w:val="20"/>
              </w:rPr>
              <w:tab/>
              <w:t>Если в течение Гарантийного срока выявятся недостатки, неполнота, несоответствие согласованному ассортименту и/или некомплектность Товара и/или технической документации, несоответствие Товара ГОСТам, ТУ и иным действующим нормативным документам полностью или частично, то Покупатель уведомляет об этом Поставщика. Поставщик обязуется за свой счет направить своего квалифицированного специалиста на место эксплуатации для составления дефектного акта (далее – Дефектный акт) и устранить за свой счет в согласованные Сторонами сроки все установленные дефекты путем проведения ремонта либо замены дефектного Товара или е</w:t>
            </w:r>
            <w:r>
              <w:rPr>
                <w:sz w:val="20"/>
              </w:rPr>
              <w:t>го</w:t>
            </w:r>
            <w:r w:rsidRPr="00573D6A">
              <w:rPr>
                <w:sz w:val="20"/>
              </w:rPr>
              <w:t xml:space="preserve"> частей на новый Товар надлежащего качества/комплектности/ассортимента.</w:t>
            </w:r>
          </w:p>
        </w:tc>
      </w:tr>
      <w:tr w:rsidR="00EC72BB" w:rsidRPr="00EC72BB" w14:paraId="58C779E1" w14:textId="77777777" w:rsidTr="00EC72BB">
        <w:tc>
          <w:tcPr>
            <w:tcW w:w="8646" w:type="dxa"/>
            <w:gridSpan w:val="2"/>
            <w:tcBorders>
              <w:bottom w:val="single" w:sz="4" w:space="0" w:color="auto"/>
            </w:tcBorders>
          </w:tcPr>
          <w:p w14:paraId="58C779DF" w14:textId="77777777" w:rsidR="00EC72BB" w:rsidRPr="00573D6A" w:rsidRDefault="00EC72BB" w:rsidP="001A0B52">
            <w:pPr>
              <w:spacing w:before="60" w:after="120"/>
              <w:jc w:val="both"/>
              <w:rPr>
                <w:sz w:val="20"/>
              </w:rPr>
            </w:pPr>
            <w:r>
              <w:rPr>
                <w:sz w:val="20"/>
              </w:rPr>
              <w:t>10.3.</w:t>
            </w:r>
            <w:r w:rsidRPr="00573D6A">
              <w:rPr>
                <w:sz w:val="20"/>
              </w:rPr>
              <w:tab/>
              <w:t xml:space="preserve">Гарантийный срок на поставляемый по Договору Товар составляет 24 (двадцать четыре) месяца с даты его приемки, если иное не определено в документе, предусматривающем гарантийный срок, установленный производителем Товара. Сроки устранения дефектов и замены Товара отсчитываются с даты составления Дефектного акта, а в случае, если данный акт не будет подписан Сторонами – с момента получения Поставщиком от Покупателя письменного уведомления о выявленных недостатках, указанного в пункте 10.2 Договора. Все расходы, </w:t>
            </w:r>
            <w:r w:rsidRPr="00573D6A">
              <w:rPr>
                <w:sz w:val="20"/>
              </w:rPr>
              <w:lastRenderedPageBreak/>
              <w:t>связанные с устранением дефектов и заменой Товара (включая, но не ограничиваясь, расходы по проведению экспертизы, хранению, транспортировке, монтажу Товара и т.п.), несет Поставщик.</w:t>
            </w:r>
          </w:p>
        </w:tc>
      </w:tr>
      <w:tr w:rsidR="00EC72BB" w:rsidRPr="00EC72BB" w14:paraId="58C779E4" w14:textId="77777777" w:rsidTr="00EC72BB">
        <w:tc>
          <w:tcPr>
            <w:tcW w:w="8646" w:type="dxa"/>
            <w:gridSpan w:val="2"/>
            <w:tcBorders>
              <w:top w:val="single" w:sz="4" w:space="0" w:color="auto"/>
              <w:left w:val="single" w:sz="4" w:space="0" w:color="auto"/>
              <w:bottom w:val="nil"/>
              <w:right w:val="single" w:sz="4" w:space="0" w:color="auto"/>
            </w:tcBorders>
          </w:tcPr>
          <w:p w14:paraId="58C779E2" w14:textId="77777777" w:rsidR="00EC72BB" w:rsidRPr="00573D6A" w:rsidRDefault="00EC72BB" w:rsidP="001A0B52">
            <w:pPr>
              <w:spacing w:before="60" w:after="120"/>
              <w:jc w:val="both"/>
              <w:rPr>
                <w:sz w:val="20"/>
              </w:rPr>
            </w:pPr>
            <w:r>
              <w:rPr>
                <w:sz w:val="20"/>
              </w:rPr>
              <w:lastRenderedPageBreak/>
              <w:t>10.4.</w:t>
            </w:r>
            <w:r w:rsidRPr="00573D6A">
              <w:rPr>
                <w:sz w:val="20"/>
              </w:rPr>
              <w:tab/>
              <w:t>Если обнаруженные дефекты будут признаны Покупателем неустранимыми, то Покупатель вправе в одностороннем порядке отказаться от исполнения Договора, направив Поставщику уведомление. В этом случае Поставщик в течение 10 (десяти) рабочих дней с момента получения соответствующего уведомления Покупателя обязуется:</w:t>
            </w:r>
          </w:p>
        </w:tc>
      </w:tr>
      <w:tr w:rsidR="00EC72BB" w:rsidRPr="00EC72BB" w14:paraId="58C779E7" w14:textId="77777777" w:rsidTr="00EC72BB">
        <w:tc>
          <w:tcPr>
            <w:tcW w:w="8646" w:type="dxa"/>
            <w:gridSpan w:val="2"/>
            <w:tcBorders>
              <w:top w:val="nil"/>
              <w:left w:val="single" w:sz="4" w:space="0" w:color="auto"/>
              <w:bottom w:val="nil"/>
              <w:right w:val="single" w:sz="4" w:space="0" w:color="auto"/>
            </w:tcBorders>
          </w:tcPr>
          <w:p w14:paraId="58C779E5" w14:textId="77777777" w:rsidR="00EC72BB" w:rsidRPr="00573D6A" w:rsidRDefault="00EC72BB" w:rsidP="00B71078">
            <w:pPr>
              <w:spacing w:before="60" w:after="120"/>
              <w:jc w:val="both"/>
              <w:rPr>
                <w:sz w:val="20"/>
              </w:rPr>
            </w:pPr>
            <w:r>
              <w:rPr>
                <w:sz w:val="20"/>
              </w:rPr>
              <w:t>10.4.1.</w:t>
            </w:r>
            <w:r w:rsidRPr="00573D6A">
              <w:rPr>
                <w:sz w:val="20"/>
              </w:rPr>
              <w:tab/>
              <w:t>возвратить Покупателю уплаченные им денежные средства за поставленный и оплаченный Товар путем перечисления на расчетный счет Покупателя, указанный в п.  19.</w:t>
            </w:r>
            <w:r>
              <w:rPr>
                <w:sz w:val="20"/>
              </w:rPr>
              <w:t>2</w:t>
            </w:r>
            <w:r w:rsidRPr="00573D6A">
              <w:rPr>
                <w:sz w:val="20"/>
              </w:rPr>
              <w:t xml:space="preserve"> Договора;</w:t>
            </w:r>
          </w:p>
        </w:tc>
      </w:tr>
      <w:tr w:rsidR="00EC72BB" w:rsidRPr="00EC72BB" w14:paraId="58C779EA" w14:textId="77777777" w:rsidTr="00EC72BB">
        <w:tc>
          <w:tcPr>
            <w:tcW w:w="8646" w:type="dxa"/>
            <w:gridSpan w:val="2"/>
            <w:tcBorders>
              <w:top w:val="nil"/>
              <w:left w:val="single" w:sz="4" w:space="0" w:color="auto"/>
              <w:bottom w:val="single" w:sz="4" w:space="0" w:color="auto"/>
              <w:right w:val="single" w:sz="4" w:space="0" w:color="auto"/>
            </w:tcBorders>
          </w:tcPr>
          <w:p w14:paraId="58C779E8" w14:textId="77777777" w:rsidR="00EC72BB" w:rsidRPr="00573D6A" w:rsidRDefault="00EC72BB" w:rsidP="001A0B52">
            <w:pPr>
              <w:spacing w:before="60" w:after="120"/>
              <w:jc w:val="both"/>
              <w:rPr>
                <w:sz w:val="20"/>
              </w:rPr>
            </w:pPr>
            <w:r>
              <w:rPr>
                <w:sz w:val="20"/>
              </w:rPr>
              <w:t>10.4.2.</w:t>
            </w:r>
            <w:r w:rsidRPr="00573D6A">
              <w:rPr>
                <w:sz w:val="20"/>
              </w:rPr>
              <w:tab/>
              <w:t>исполнить иные обязательства, предусмотренные законодательством Российской Федерации и Договором.</w:t>
            </w:r>
          </w:p>
        </w:tc>
      </w:tr>
      <w:tr w:rsidR="00EC72BB" w:rsidRPr="00EC72BB" w14:paraId="58C779ED" w14:textId="77777777" w:rsidTr="00EC72BB">
        <w:tc>
          <w:tcPr>
            <w:tcW w:w="8646" w:type="dxa"/>
            <w:gridSpan w:val="2"/>
            <w:tcBorders>
              <w:top w:val="single" w:sz="4" w:space="0" w:color="auto"/>
            </w:tcBorders>
          </w:tcPr>
          <w:p w14:paraId="58C779EB" w14:textId="77777777" w:rsidR="00EC72BB" w:rsidRPr="00817E28" w:rsidRDefault="00EC72BB" w:rsidP="00EC72BB">
            <w:pPr>
              <w:numPr>
                <w:ilvl w:val="0"/>
                <w:numId w:val="2"/>
              </w:numPr>
              <w:tabs>
                <w:tab w:val="clear" w:pos="360"/>
              </w:tabs>
              <w:spacing w:before="60" w:after="120"/>
              <w:jc w:val="center"/>
              <w:rPr>
                <w:b/>
                <w:sz w:val="20"/>
              </w:rPr>
            </w:pPr>
            <w:r w:rsidRPr="00817E28">
              <w:rPr>
                <w:b/>
                <w:sz w:val="20"/>
              </w:rPr>
              <w:t>ЦЕНА, ПОРЯДОК И УСЛОВИЯ ПЛАТЕЖЕЙ</w:t>
            </w:r>
          </w:p>
        </w:tc>
      </w:tr>
      <w:tr w:rsidR="00EC72BB" w:rsidRPr="00EC72BB" w14:paraId="58C779F0" w14:textId="77777777" w:rsidTr="00EC72BB">
        <w:tc>
          <w:tcPr>
            <w:tcW w:w="8646" w:type="dxa"/>
            <w:gridSpan w:val="2"/>
          </w:tcPr>
          <w:p w14:paraId="58C779EE" w14:textId="77777777" w:rsidR="00EC72BB" w:rsidRPr="00817E28" w:rsidRDefault="00EC72BB" w:rsidP="001A0B52">
            <w:pPr>
              <w:spacing w:before="60" w:after="120"/>
              <w:jc w:val="both"/>
              <w:rPr>
                <w:sz w:val="20"/>
              </w:rPr>
            </w:pPr>
            <w:r w:rsidRPr="00817E28">
              <w:rPr>
                <w:sz w:val="20"/>
              </w:rPr>
              <w:t>11.1.</w:t>
            </w:r>
            <w:r w:rsidRPr="00817E28">
              <w:rPr>
                <w:sz w:val="20"/>
              </w:rPr>
              <w:tab/>
              <w:t>Суммы, подлежащие уплате по Договору (далее совместно именуемые «Цена Договора»), определяются в Спецификации.</w:t>
            </w:r>
          </w:p>
        </w:tc>
      </w:tr>
      <w:tr w:rsidR="00EC72BB" w:rsidRPr="00EC72BB" w14:paraId="58C779F3" w14:textId="77777777" w:rsidTr="00EC72BB">
        <w:tc>
          <w:tcPr>
            <w:tcW w:w="8646" w:type="dxa"/>
            <w:gridSpan w:val="2"/>
          </w:tcPr>
          <w:p w14:paraId="58C779F1" w14:textId="77777777" w:rsidR="00EC72BB" w:rsidRPr="00817E28" w:rsidRDefault="00EC72BB" w:rsidP="00B71078">
            <w:pPr>
              <w:spacing w:before="60" w:after="120"/>
              <w:jc w:val="both"/>
              <w:rPr>
                <w:sz w:val="20"/>
              </w:rPr>
            </w:pPr>
            <w:r w:rsidRPr="00817E28">
              <w:rPr>
                <w:sz w:val="20"/>
              </w:rPr>
              <w:t>11.2.</w:t>
            </w:r>
            <w:r w:rsidRPr="00817E28">
              <w:rPr>
                <w:sz w:val="20"/>
              </w:rPr>
              <w:tab/>
              <w:t>Цена Договора включает стоимость Товара и, если применимо, стоимость шеф-монтажных и пуско-наладочных работ. Стоимость Товара включает стоимость упаковки, маркировки, оформления товаросопроводительной и технической документации, включая конструкторскую документацию, таможенных процедур, других сборов и расходов, оплачиваемых Поставщиком до передачи Товара Покупателю согласно условиям поставки по Договору.</w:t>
            </w:r>
            <w:r>
              <w:rPr>
                <w:sz w:val="20"/>
              </w:rPr>
              <w:t xml:space="preserve"> НДС оплачивается Покупателем сверх Цены Договора по ставке, установленной законодательством Российской Федерации, если Поставщик является налогоплательщиком НДС.</w:t>
            </w:r>
          </w:p>
        </w:tc>
      </w:tr>
      <w:tr w:rsidR="00EC72BB" w:rsidRPr="00EC72BB" w14:paraId="58C779F6" w14:textId="77777777" w:rsidTr="00EC72BB">
        <w:tc>
          <w:tcPr>
            <w:tcW w:w="8646" w:type="dxa"/>
            <w:gridSpan w:val="2"/>
          </w:tcPr>
          <w:p w14:paraId="58C779F4" w14:textId="77777777" w:rsidR="00EC72BB" w:rsidRPr="00817E28" w:rsidRDefault="00EC72BB" w:rsidP="001A0B52">
            <w:pPr>
              <w:spacing w:before="60" w:after="120"/>
              <w:jc w:val="both"/>
              <w:rPr>
                <w:sz w:val="20"/>
              </w:rPr>
            </w:pPr>
            <w:r w:rsidRPr="00817E28">
              <w:rPr>
                <w:sz w:val="20"/>
              </w:rPr>
              <w:t>11.3.</w:t>
            </w:r>
            <w:r w:rsidRPr="00817E28">
              <w:rPr>
                <w:sz w:val="20"/>
              </w:rPr>
              <w:tab/>
              <w:t>Цена Договора фиксируется на весь согласованный Сторонами объем Товара и не подлежит изменению до окончания срока действия Договора, кроме тех случаев, когда Покупатель потребует изменения объема поставки.</w:t>
            </w:r>
          </w:p>
        </w:tc>
      </w:tr>
      <w:tr w:rsidR="00EC72BB" w:rsidRPr="00EC72BB" w14:paraId="58C779F9" w14:textId="77777777" w:rsidTr="00EC72BB">
        <w:tc>
          <w:tcPr>
            <w:tcW w:w="8646" w:type="dxa"/>
            <w:gridSpan w:val="2"/>
          </w:tcPr>
          <w:p w14:paraId="58C779F7" w14:textId="1EFB6CBF" w:rsidR="00EC72BB" w:rsidRPr="00817E28" w:rsidRDefault="00EC72BB" w:rsidP="00800550">
            <w:pPr>
              <w:spacing w:before="60" w:after="120"/>
              <w:jc w:val="both"/>
              <w:rPr>
                <w:sz w:val="20"/>
              </w:rPr>
            </w:pPr>
            <w:r w:rsidRPr="006B1A99">
              <w:t>11.4. Комиссии банка Покупателя оплачиваются Покупателем, комиссии банка Поставщика и банков-корреспондентов, при наличии таковых, взимаются за счет Поставщика.</w:t>
            </w:r>
          </w:p>
        </w:tc>
      </w:tr>
      <w:tr w:rsidR="00EC72BB" w:rsidRPr="00EC72BB" w14:paraId="58C779FC" w14:textId="77777777" w:rsidTr="00EC72BB">
        <w:tc>
          <w:tcPr>
            <w:tcW w:w="8646" w:type="dxa"/>
            <w:gridSpan w:val="2"/>
          </w:tcPr>
          <w:p w14:paraId="58C779FA" w14:textId="77777777" w:rsidR="00EC72BB" w:rsidRPr="00817E28" w:rsidRDefault="00EC72BB" w:rsidP="00BA256A">
            <w:pPr>
              <w:spacing w:before="60" w:after="120"/>
              <w:jc w:val="both"/>
              <w:rPr>
                <w:sz w:val="20"/>
              </w:rPr>
            </w:pPr>
            <w:r w:rsidRPr="00817E28">
              <w:rPr>
                <w:sz w:val="20"/>
              </w:rPr>
              <w:t>11.5.</w:t>
            </w:r>
            <w:r w:rsidRPr="00817E28">
              <w:rPr>
                <w:sz w:val="20"/>
              </w:rPr>
              <w:tab/>
              <w:t>Оплата за Товар, поставленный по Договору, производится на основании документов, указанных в пункте 3.11 Договора и в Спецификации. В случае предоставления документов, не соответствующих требованиям Договора и действующего законодательства Российской Федерации, либо оформленных ненадлежащим образом, либо непредоставления хотя бы одного из документов, документы считаются не предоставленными. О предоставлении документов, не соответствующих требованиям Договора и действующего законодательства Российской Федерации, либо непредоставления одного из документов Покупатель извещает Поставщика соответствующим уведомлением, направляемым по факсу или электронной почте в порядке, предусмотренном пунктами 2.9 и 2.10 Договора. При этом оплата за Товар задерживается Покупателем соразмерно времени задержки представления документов.</w:t>
            </w:r>
          </w:p>
        </w:tc>
      </w:tr>
      <w:tr w:rsidR="00EC72BB" w:rsidRPr="00EC72BB" w14:paraId="58C779FF" w14:textId="77777777" w:rsidTr="00EC72BB">
        <w:tc>
          <w:tcPr>
            <w:tcW w:w="8646" w:type="dxa"/>
            <w:gridSpan w:val="2"/>
            <w:tcBorders>
              <w:bottom w:val="single" w:sz="4" w:space="0" w:color="auto"/>
            </w:tcBorders>
          </w:tcPr>
          <w:p w14:paraId="58C779FD" w14:textId="77777777" w:rsidR="00EC72BB" w:rsidRPr="00817E28" w:rsidRDefault="00EC72BB" w:rsidP="001A0B52">
            <w:pPr>
              <w:spacing w:before="60" w:after="120"/>
              <w:jc w:val="both"/>
              <w:rPr>
                <w:sz w:val="20"/>
              </w:rPr>
            </w:pPr>
            <w:r w:rsidRPr="00817E28">
              <w:rPr>
                <w:sz w:val="20"/>
              </w:rPr>
              <w:t>11.6.</w:t>
            </w:r>
            <w:r w:rsidRPr="00817E28">
              <w:rPr>
                <w:sz w:val="20"/>
              </w:rPr>
              <w:tab/>
              <w:t>Покупатель производит оплату Товара путем перечисления денежных средств на расчетный счет Поставщика, по банковским реквизитам, указанным в пункте 19.3 Договора, либо, в случае их изменения, указанным в письме-уведомлении Поставщика, направленном Покупателю не позднее 5 рабочих дней с момента их изменения.</w:t>
            </w:r>
          </w:p>
        </w:tc>
      </w:tr>
      <w:tr w:rsidR="00EC72BB" w:rsidRPr="00EC72BB" w14:paraId="58C77A02" w14:textId="77777777" w:rsidTr="00EC72BB">
        <w:tc>
          <w:tcPr>
            <w:tcW w:w="8646" w:type="dxa"/>
            <w:gridSpan w:val="2"/>
            <w:tcBorders>
              <w:top w:val="single" w:sz="4" w:space="0" w:color="auto"/>
              <w:left w:val="single" w:sz="4" w:space="0" w:color="auto"/>
              <w:bottom w:val="nil"/>
              <w:right w:val="single" w:sz="4" w:space="0" w:color="auto"/>
            </w:tcBorders>
          </w:tcPr>
          <w:p w14:paraId="58C77A00" w14:textId="77777777" w:rsidR="00EC72BB" w:rsidRPr="00817E28" w:rsidRDefault="00EC72BB" w:rsidP="001A0B52">
            <w:pPr>
              <w:spacing w:before="60" w:after="120"/>
              <w:jc w:val="both"/>
              <w:rPr>
                <w:sz w:val="20"/>
              </w:rPr>
            </w:pPr>
            <w:r w:rsidRPr="00817E28">
              <w:rPr>
                <w:sz w:val="20"/>
              </w:rPr>
              <w:t>11.7.</w:t>
            </w:r>
            <w:r w:rsidRPr="00817E28">
              <w:rPr>
                <w:sz w:val="20"/>
              </w:rPr>
              <w:tab/>
              <w:t>Оплата Товара, шеф-монтажных и пуско-наладочных работ производится следующим образом:</w:t>
            </w:r>
          </w:p>
        </w:tc>
      </w:tr>
      <w:tr w:rsidR="00EC72BB" w:rsidRPr="00EC72BB" w14:paraId="58C77A05" w14:textId="77777777" w:rsidTr="00EC72BB">
        <w:tc>
          <w:tcPr>
            <w:tcW w:w="8646" w:type="dxa"/>
            <w:gridSpan w:val="2"/>
            <w:tcBorders>
              <w:top w:val="nil"/>
              <w:left w:val="single" w:sz="4" w:space="0" w:color="auto"/>
              <w:bottom w:val="nil"/>
              <w:right w:val="single" w:sz="4" w:space="0" w:color="auto"/>
            </w:tcBorders>
          </w:tcPr>
          <w:p w14:paraId="58C77A03" w14:textId="77777777" w:rsidR="00EC72BB" w:rsidRPr="00817E28" w:rsidRDefault="00EC72BB" w:rsidP="001A0B52">
            <w:pPr>
              <w:spacing w:before="60" w:after="120"/>
              <w:jc w:val="both"/>
              <w:rPr>
                <w:sz w:val="20"/>
              </w:rPr>
            </w:pPr>
            <w:r w:rsidRPr="00817E28">
              <w:rPr>
                <w:sz w:val="20"/>
              </w:rPr>
              <w:t>11.7.1.</w:t>
            </w:r>
            <w:r w:rsidRPr="00817E28">
              <w:rPr>
                <w:sz w:val="20"/>
              </w:rPr>
              <w:tab/>
              <w:t>Авансовый платеж (авансовые платежи) в размере 30% (тридцать процентов) от общей стоимости Товара производится не позднее 20 (двадцати) рабочих дней с даты получения Покупателем надлежащим образом подписанного Поставщиком оригинала Договора, сопровождаемого надлежаще оформленным оригиналом счета;</w:t>
            </w:r>
          </w:p>
        </w:tc>
      </w:tr>
      <w:tr w:rsidR="00EC72BB" w:rsidRPr="00EC72BB" w14:paraId="58C77A08" w14:textId="77777777" w:rsidTr="00EC72BB">
        <w:tc>
          <w:tcPr>
            <w:tcW w:w="8646" w:type="dxa"/>
            <w:gridSpan w:val="2"/>
            <w:tcBorders>
              <w:top w:val="nil"/>
              <w:left w:val="single" w:sz="4" w:space="0" w:color="auto"/>
              <w:bottom w:val="nil"/>
              <w:right w:val="single" w:sz="4" w:space="0" w:color="auto"/>
            </w:tcBorders>
          </w:tcPr>
          <w:p w14:paraId="58C77A06" w14:textId="77777777" w:rsidR="00EC72BB" w:rsidRPr="00817E28" w:rsidRDefault="00EC72BB" w:rsidP="001A0B52">
            <w:pPr>
              <w:spacing w:before="60" w:after="120"/>
              <w:jc w:val="both"/>
              <w:rPr>
                <w:sz w:val="20"/>
              </w:rPr>
            </w:pPr>
            <w:r w:rsidRPr="00817E28">
              <w:rPr>
                <w:sz w:val="20"/>
              </w:rPr>
              <w:t>11.7.2.</w:t>
            </w:r>
            <w:r w:rsidRPr="00817E28">
              <w:rPr>
                <w:sz w:val="20"/>
              </w:rPr>
              <w:tab/>
              <w:t>Платеж в размере 70 % (семьдесят процентов) от стоимости  поставленного Товара осуществляется не позднее 20 (двадцати) рабочих дней с даты приемки Товара по количеству и качеству, при условии получения Покупателем надлежаще оформленного оригинала счета, а также документов, указанных в пункте 3.11 Договора и Спецификации.</w:t>
            </w:r>
          </w:p>
        </w:tc>
      </w:tr>
      <w:tr w:rsidR="00EC72BB" w:rsidRPr="00EC72BB" w14:paraId="58C77A0B" w14:textId="77777777" w:rsidTr="00EC72BB">
        <w:tc>
          <w:tcPr>
            <w:tcW w:w="8646" w:type="dxa"/>
            <w:gridSpan w:val="2"/>
            <w:tcBorders>
              <w:top w:val="nil"/>
              <w:left w:val="single" w:sz="4" w:space="0" w:color="auto"/>
              <w:bottom w:val="nil"/>
              <w:right w:val="single" w:sz="4" w:space="0" w:color="auto"/>
            </w:tcBorders>
          </w:tcPr>
          <w:p w14:paraId="58C77A09" w14:textId="77777777" w:rsidR="00EC72BB" w:rsidRPr="00817E28" w:rsidRDefault="00EC72BB" w:rsidP="001A0B52">
            <w:pPr>
              <w:spacing w:before="60" w:after="120"/>
              <w:jc w:val="both"/>
              <w:rPr>
                <w:sz w:val="20"/>
              </w:rPr>
            </w:pPr>
            <w:r w:rsidRPr="00817E28">
              <w:rPr>
                <w:sz w:val="20"/>
              </w:rPr>
              <w:t>11.7.2.1.</w:t>
            </w:r>
            <w:r w:rsidRPr="00817E28">
              <w:rPr>
                <w:sz w:val="20"/>
              </w:rPr>
              <w:tab/>
              <w:t>Платеж может производиться частями как за весь поставленный товар по Договору, так и за поставку Партии Товара, оформленной одним товарно-транспортным/отгрузочным документом в соответствии с п.3.1 Договора.</w:t>
            </w:r>
          </w:p>
        </w:tc>
      </w:tr>
      <w:tr w:rsidR="00EC72BB" w:rsidRPr="00EC72BB" w14:paraId="58C77A0E" w14:textId="77777777" w:rsidTr="00EC72BB">
        <w:tc>
          <w:tcPr>
            <w:tcW w:w="8646" w:type="dxa"/>
            <w:gridSpan w:val="2"/>
            <w:tcBorders>
              <w:top w:val="nil"/>
              <w:left w:val="single" w:sz="4" w:space="0" w:color="auto"/>
              <w:bottom w:val="single" w:sz="4" w:space="0" w:color="auto"/>
              <w:right w:val="single" w:sz="4" w:space="0" w:color="auto"/>
            </w:tcBorders>
          </w:tcPr>
          <w:p w14:paraId="58C77A0C" w14:textId="77777777" w:rsidR="00EC72BB" w:rsidRPr="00817E28" w:rsidRDefault="00EC72BB" w:rsidP="001A0B52">
            <w:pPr>
              <w:spacing w:before="60" w:after="120"/>
              <w:jc w:val="both"/>
              <w:rPr>
                <w:sz w:val="20"/>
              </w:rPr>
            </w:pPr>
            <w:r w:rsidRPr="00817E28">
              <w:rPr>
                <w:sz w:val="20"/>
              </w:rPr>
              <w:t>11.7.3.</w:t>
            </w:r>
            <w:r w:rsidRPr="00817E28">
              <w:rPr>
                <w:sz w:val="20"/>
              </w:rPr>
              <w:tab/>
              <w:t>Платеж в размере 100% (сто процентов) от стоимости шеф-монтажных и/или пуско-наладочных работ выплачивается Покупателем не позднее 20 (двадцати) рабочих дней с даты подписания Сторонами Акта сдачи-приемки шеф-монтажных и/или пуско-наладочных работ при условии предоставления Покупателю оригинала счета на оплату и счета-фактуры.</w:t>
            </w:r>
          </w:p>
        </w:tc>
      </w:tr>
      <w:tr w:rsidR="00EC72BB" w:rsidRPr="00EC72BB" w14:paraId="58C77A11" w14:textId="77777777" w:rsidTr="00EC72BB">
        <w:tc>
          <w:tcPr>
            <w:tcW w:w="8646" w:type="dxa"/>
            <w:gridSpan w:val="2"/>
            <w:tcBorders>
              <w:top w:val="single" w:sz="4" w:space="0" w:color="auto"/>
              <w:left w:val="single" w:sz="4" w:space="0" w:color="auto"/>
              <w:bottom w:val="nil"/>
              <w:right w:val="single" w:sz="4" w:space="0" w:color="auto"/>
            </w:tcBorders>
          </w:tcPr>
          <w:p w14:paraId="58C77A0F" w14:textId="77777777" w:rsidR="00EC72BB" w:rsidRPr="00817E28" w:rsidRDefault="00EC72BB" w:rsidP="001A0B52">
            <w:pPr>
              <w:spacing w:before="60" w:after="120"/>
              <w:jc w:val="both"/>
              <w:rPr>
                <w:sz w:val="20"/>
              </w:rPr>
            </w:pPr>
            <w:r w:rsidRPr="00817E28">
              <w:rPr>
                <w:sz w:val="20"/>
              </w:rPr>
              <w:t>11.8.</w:t>
            </w:r>
            <w:r w:rsidRPr="00817E28">
              <w:rPr>
                <w:sz w:val="20"/>
              </w:rPr>
              <w:tab/>
              <w:t>Поставщик обязан осуществить возврат аванса частично или в полном объеме в течение 10 (десяти) рабочих дней в следующих случаях:</w:t>
            </w:r>
          </w:p>
        </w:tc>
      </w:tr>
      <w:tr w:rsidR="00EC72BB" w:rsidRPr="00EC72BB" w14:paraId="58C77A14" w14:textId="77777777" w:rsidTr="00EC72BB">
        <w:tc>
          <w:tcPr>
            <w:tcW w:w="8646" w:type="dxa"/>
            <w:gridSpan w:val="2"/>
            <w:tcBorders>
              <w:top w:val="nil"/>
              <w:left w:val="single" w:sz="4" w:space="0" w:color="auto"/>
              <w:bottom w:val="nil"/>
              <w:right w:val="single" w:sz="4" w:space="0" w:color="auto"/>
            </w:tcBorders>
          </w:tcPr>
          <w:p w14:paraId="58C77A12" w14:textId="77777777" w:rsidR="00EC72BB" w:rsidRPr="00817E28" w:rsidRDefault="00EC72BB" w:rsidP="001A0B52">
            <w:pPr>
              <w:spacing w:before="60" w:after="120"/>
              <w:jc w:val="both"/>
              <w:rPr>
                <w:sz w:val="20"/>
              </w:rPr>
            </w:pPr>
            <w:r w:rsidRPr="00817E28">
              <w:rPr>
                <w:sz w:val="20"/>
              </w:rPr>
              <w:t>11.8.1.</w:t>
            </w:r>
            <w:r w:rsidRPr="00817E28">
              <w:rPr>
                <w:sz w:val="20"/>
              </w:rPr>
              <w:tab/>
              <w:t>В случае отказа Покупателя от приемки Товара в соответствии с разделом 7 Договора.</w:t>
            </w:r>
          </w:p>
        </w:tc>
      </w:tr>
      <w:tr w:rsidR="00EC72BB" w:rsidRPr="00EC72BB" w14:paraId="58C77A17" w14:textId="77777777" w:rsidTr="00EC72BB">
        <w:tc>
          <w:tcPr>
            <w:tcW w:w="8646" w:type="dxa"/>
            <w:gridSpan w:val="2"/>
            <w:tcBorders>
              <w:top w:val="nil"/>
              <w:left w:val="single" w:sz="4" w:space="0" w:color="auto"/>
              <w:bottom w:val="single" w:sz="4" w:space="0" w:color="auto"/>
              <w:right w:val="single" w:sz="4" w:space="0" w:color="auto"/>
            </w:tcBorders>
          </w:tcPr>
          <w:p w14:paraId="58C77A15" w14:textId="77777777" w:rsidR="00EC72BB" w:rsidRPr="00817E28" w:rsidRDefault="00EC72BB" w:rsidP="001A0B52">
            <w:pPr>
              <w:spacing w:before="60" w:after="120"/>
              <w:jc w:val="both"/>
              <w:rPr>
                <w:sz w:val="20"/>
              </w:rPr>
            </w:pPr>
            <w:r w:rsidRPr="00817E28">
              <w:rPr>
                <w:sz w:val="20"/>
              </w:rPr>
              <w:t>11.8.2.</w:t>
            </w:r>
            <w:r w:rsidRPr="00817E28">
              <w:rPr>
                <w:sz w:val="20"/>
              </w:rPr>
              <w:tab/>
              <w:t>В случае расторжения Договора согласно разделу 15 Договора.</w:t>
            </w:r>
          </w:p>
        </w:tc>
      </w:tr>
      <w:tr w:rsidR="00EC72BB" w:rsidRPr="00EC72BB" w14:paraId="58C77A1A" w14:textId="77777777" w:rsidTr="00EC72BB">
        <w:tc>
          <w:tcPr>
            <w:tcW w:w="8646" w:type="dxa"/>
            <w:gridSpan w:val="2"/>
            <w:tcBorders>
              <w:top w:val="single" w:sz="4" w:space="0" w:color="auto"/>
            </w:tcBorders>
          </w:tcPr>
          <w:p w14:paraId="58C77A18" w14:textId="77777777" w:rsidR="00EC72BB" w:rsidRPr="00817E28" w:rsidRDefault="00EC72BB" w:rsidP="001A0B52">
            <w:pPr>
              <w:spacing w:before="60" w:after="120"/>
              <w:jc w:val="both"/>
              <w:rPr>
                <w:sz w:val="20"/>
              </w:rPr>
            </w:pPr>
            <w:r w:rsidRPr="00817E28">
              <w:rPr>
                <w:sz w:val="20"/>
              </w:rPr>
              <w:t>11.9.</w:t>
            </w:r>
            <w:r w:rsidRPr="00817E28">
              <w:rPr>
                <w:sz w:val="20"/>
              </w:rPr>
              <w:tab/>
              <w:t>Указанный в пункте 11.7 Договора порядок платежей применим, если иной порядок платежей не определен в Спецификации.</w:t>
            </w:r>
          </w:p>
        </w:tc>
      </w:tr>
      <w:tr w:rsidR="00EC72BB" w:rsidRPr="00EC72BB" w14:paraId="58C77A1D" w14:textId="77777777" w:rsidTr="00EC72BB">
        <w:tc>
          <w:tcPr>
            <w:tcW w:w="8646" w:type="dxa"/>
            <w:gridSpan w:val="2"/>
          </w:tcPr>
          <w:p w14:paraId="58C77A1B" w14:textId="77777777" w:rsidR="00EC72BB" w:rsidRPr="00817E28" w:rsidRDefault="00EC72BB" w:rsidP="001A0B52">
            <w:pPr>
              <w:spacing w:before="60" w:after="120"/>
              <w:jc w:val="both"/>
              <w:rPr>
                <w:sz w:val="20"/>
              </w:rPr>
            </w:pPr>
            <w:r w:rsidRPr="00E7599E">
              <w:rPr>
                <w:sz w:val="20"/>
              </w:rPr>
              <w:t>11.10.</w:t>
            </w:r>
            <w:r w:rsidRPr="00E7599E">
              <w:rPr>
                <w:sz w:val="20"/>
              </w:rPr>
              <w:tab/>
              <w:t>Датой оплаты Товара по Договору считается дата списания денежных средств с расчетного счета Покупателя.</w:t>
            </w:r>
          </w:p>
        </w:tc>
      </w:tr>
      <w:tr w:rsidR="00EC72BB" w:rsidRPr="00EC72BB" w14:paraId="58C77A20" w14:textId="77777777" w:rsidTr="00EC72BB">
        <w:tc>
          <w:tcPr>
            <w:tcW w:w="8646" w:type="dxa"/>
            <w:gridSpan w:val="2"/>
          </w:tcPr>
          <w:p w14:paraId="58C77A1E" w14:textId="77777777" w:rsidR="00EC72BB" w:rsidRPr="00817E28" w:rsidRDefault="00EC72BB" w:rsidP="001A0B52">
            <w:pPr>
              <w:spacing w:before="60" w:after="120"/>
              <w:jc w:val="both"/>
              <w:rPr>
                <w:sz w:val="20"/>
              </w:rPr>
            </w:pPr>
            <w:r w:rsidRPr="00E7599E">
              <w:rPr>
                <w:sz w:val="20"/>
              </w:rPr>
              <w:lastRenderedPageBreak/>
              <w:t>11.11.</w:t>
            </w:r>
            <w:r w:rsidRPr="00E7599E">
              <w:rPr>
                <w:sz w:val="20"/>
              </w:rPr>
              <w:tab/>
              <w:t>Поставщик обязан осуществить возврат излишне уплаченных Покупателем денежных средств за поставку Товара в течение 10 (десяти) рабочих дней с момента получения требования об их возврате от Покупателя.</w:t>
            </w:r>
          </w:p>
        </w:tc>
      </w:tr>
      <w:tr w:rsidR="00EC72BB" w:rsidRPr="00EC72BB" w14:paraId="58C77A23" w14:textId="77777777" w:rsidTr="00EC72BB">
        <w:tc>
          <w:tcPr>
            <w:tcW w:w="8646" w:type="dxa"/>
            <w:gridSpan w:val="2"/>
          </w:tcPr>
          <w:p w14:paraId="58C77A21" w14:textId="77777777" w:rsidR="00EC72BB" w:rsidRPr="00817E28" w:rsidRDefault="00EC72BB" w:rsidP="001A0B52">
            <w:pPr>
              <w:spacing w:before="60" w:after="120"/>
              <w:jc w:val="both"/>
              <w:rPr>
                <w:sz w:val="20"/>
              </w:rPr>
            </w:pPr>
            <w:r w:rsidRPr="00E7599E">
              <w:rPr>
                <w:sz w:val="20"/>
              </w:rPr>
              <w:t>11.12.</w:t>
            </w:r>
            <w:r w:rsidRPr="00E7599E">
              <w:rPr>
                <w:sz w:val="20"/>
              </w:rPr>
              <w:tab/>
              <w:t>Покупатель вправе приостановить платежи в случае нарушения Поставщиком своих обязательств (включая просрочки поставки, поставку некачественного Товара, непредставление любых документов, предусматриваемых Договором), а также в иных случаях, определенных Договором. При этом приостановка платежей производится до момента устранения Поставщиком нарушения или урегулирования ситуации иным способом.</w:t>
            </w:r>
          </w:p>
        </w:tc>
      </w:tr>
      <w:tr w:rsidR="00EC72BB" w:rsidRPr="00EC72BB" w14:paraId="58C77A26" w14:textId="77777777" w:rsidTr="00EC72BB">
        <w:tc>
          <w:tcPr>
            <w:tcW w:w="8646" w:type="dxa"/>
            <w:gridSpan w:val="2"/>
          </w:tcPr>
          <w:p w14:paraId="58C77A24" w14:textId="77777777" w:rsidR="00EC72BB" w:rsidRPr="00817E28" w:rsidRDefault="00EC72BB" w:rsidP="001A0B52">
            <w:pPr>
              <w:spacing w:before="60" w:after="120"/>
              <w:jc w:val="both"/>
              <w:rPr>
                <w:sz w:val="20"/>
              </w:rPr>
            </w:pPr>
            <w:r w:rsidRPr="00E7599E">
              <w:rPr>
                <w:sz w:val="20"/>
              </w:rPr>
              <w:t>11.13.</w:t>
            </w:r>
            <w:r w:rsidRPr="00E7599E">
              <w:rPr>
                <w:sz w:val="20"/>
              </w:rPr>
              <w:tab/>
              <w:t>Поставщик обязан по требованию Покупателя предоставить Акт сверки взаиморасчетов по Договору. Акт сверки взаиморасчетов составляется и подписывается Поставщиком в 2-х экземплярах и направляется Покупателю в течение 3 (трех) рабочих дней с момента получения письменного требования Покупателя.</w:t>
            </w:r>
          </w:p>
        </w:tc>
      </w:tr>
      <w:tr w:rsidR="00EC72BB" w:rsidRPr="00EC72BB" w14:paraId="58C77A33" w14:textId="77777777" w:rsidTr="00EC72BB">
        <w:tc>
          <w:tcPr>
            <w:tcW w:w="8646" w:type="dxa"/>
            <w:gridSpan w:val="2"/>
          </w:tcPr>
          <w:p w14:paraId="58C77A27" w14:textId="77777777" w:rsidR="00EC72BB" w:rsidRPr="00E7599E" w:rsidRDefault="00EC72BB" w:rsidP="00E7599E">
            <w:pPr>
              <w:spacing w:before="60" w:after="120"/>
              <w:jc w:val="both"/>
              <w:rPr>
                <w:sz w:val="20"/>
              </w:rPr>
            </w:pPr>
            <w:r w:rsidRPr="00E7599E">
              <w:rPr>
                <w:sz w:val="20"/>
              </w:rPr>
              <w:t>11.14.</w:t>
            </w:r>
            <w:r w:rsidRPr="00E7599E">
              <w:rPr>
                <w:sz w:val="20"/>
              </w:rPr>
              <w:tab/>
              <w:t xml:space="preserve">Цена Договора включает в себя все налоги и сборы, </w:t>
            </w:r>
            <w:r>
              <w:rPr>
                <w:sz w:val="20"/>
              </w:rPr>
              <w:t xml:space="preserve">за исключением налога на добавленную стоимость (НДС), </w:t>
            </w:r>
            <w:r w:rsidRPr="00E7599E">
              <w:rPr>
                <w:sz w:val="20"/>
              </w:rPr>
              <w:t>которые взимаются или будут взиматься в будущем в связи с Договором, включая, в частности, следующие:</w:t>
            </w:r>
          </w:p>
          <w:p w14:paraId="58C77A28" w14:textId="77777777" w:rsidR="00EC72BB" w:rsidRPr="00E7599E" w:rsidRDefault="00EC72BB" w:rsidP="00E7599E">
            <w:pPr>
              <w:spacing w:before="60" w:after="120"/>
              <w:jc w:val="both"/>
              <w:rPr>
                <w:sz w:val="20"/>
              </w:rPr>
            </w:pPr>
            <w:r w:rsidRPr="00E7599E">
              <w:rPr>
                <w:sz w:val="20"/>
              </w:rPr>
              <w:t>•</w:t>
            </w:r>
            <w:r w:rsidRPr="00E7599E">
              <w:rPr>
                <w:sz w:val="20"/>
              </w:rPr>
              <w:tab/>
              <w:t>все налоги на прибыль, а также прочие налоги, сборы и пошлины, начисляемые на доходы Поставщика;</w:t>
            </w:r>
          </w:p>
          <w:p w14:paraId="58C77A29" w14:textId="77777777" w:rsidR="00EC72BB" w:rsidRPr="00E7599E" w:rsidRDefault="00EC72BB" w:rsidP="00E7599E">
            <w:pPr>
              <w:spacing w:before="60" w:after="120"/>
              <w:jc w:val="both"/>
              <w:rPr>
                <w:sz w:val="20"/>
              </w:rPr>
            </w:pPr>
            <w:r w:rsidRPr="00E7599E">
              <w:rPr>
                <w:sz w:val="20"/>
              </w:rPr>
              <w:t>•</w:t>
            </w:r>
            <w:r w:rsidRPr="00E7599E">
              <w:rPr>
                <w:sz w:val="20"/>
              </w:rPr>
              <w:tab/>
              <w:t>акцизы;</w:t>
            </w:r>
          </w:p>
          <w:p w14:paraId="58C77A2A" w14:textId="77777777" w:rsidR="00EC72BB" w:rsidRPr="00E7599E" w:rsidRDefault="00EC72BB" w:rsidP="00E7599E">
            <w:pPr>
              <w:spacing w:before="60" w:after="120"/>
              <w:jc w:val="both"/>
              <w:rPr>
                <w:sz w:val="20"/>
              </w:rPr>
            </w:pPr>
            <w:r w:rsidRPr="00E7599E">
              <w:rPr>
                <w:sz w:val="20"/>
              </w:rPr>
              <w:t>•</w:t>
            </w:r>
            <w:r w:rsidRPr="00E7599E">
              <w:rPr>
                <w:sz w:val="20"/>
              </w:rPr>
              <w:tab/>
              <w:t>все налоги, начисляемые на заработную плату и прочие пособия, выплачиваемые или предоставляемые в натуре сотрудникам/представителям Поставщика (независимо от того, в какой юрисдикции указанные налоги возникли);</w:t>
            </w:r>
          </w:p>
          <w:p w14:paraId="58C77A2B" w14:textId="77777777" w:rsidR="00EC72BB" w:rsidRPr="00E7599E" w:rsidRDefault="00EC72BB" w:rsidP="00E7599E">
            <w:pPr>
              <w:spacing w:before="60" w:after="120"/>
              <w:jc w:val="both"/>
              <w:rPr>
                <w:sz w:val="20"/>
              </w:rPr>
            </w:pPr>
            <w:r w:rsidRPr="00E7599E">
              <w:rPr>
                <w:sz w:val="20"/>
              </w:rPr>
              <w:t>•</w:t>
            </w:r>
            <w:r w:rsidRPr="00E7599E">
              <w:rPr>
                <w:sz w:val="20"/>
              </w:rPr>
              <w:tab/>
              <w:t>все налоги и платежи, связанные с природными ресурсами (платежи за пользование недрами, водный налог, НДПИ, Роялти, плата за негативное воздействие на окружающую среду и прочие), уплачиваемые Поставщиком;</w:t>
            </w:r>
          </w:p>
          <w:p w14:paraId="58C77A2C" w14:textId="77777777" w:rsidR="00EC72BB" w:rsidRPr="00817E28" w:rsidRDefault="00EC72BB" w:rsidP="00E7599E">
            <w:pPr>
              <w:spacing w:before="60" w:after="120"/>
              <w:jc w:val="both"/>
              <w:rPr>
                <w:sz w:val="20"/>
              </w:rPr>
            </w:pPr>
            <w:r w:rsidRPr="00E7599E">
              <w:rPr>
                <w:sz w:val="20"/>
              </w:rPr>
              <w:t>•</w:t>
            </w:r>
            <w:r w:rsidRPr="00E7599E">
              <w:rPr>
                <w:sz w:val="20"/>
              </w:rPr>
              <w:tab/>
              <w:t>все налоги, начисляемые на любое имущество или оборудование (включая материалы и расходные материалы) Поставщика, за исключением таможенных, а также импортных и реэкспортных пошлин, отдельно поименованных как возмещаемые/уплачиваемые Покупателем в соответствии с Договором.</w:t>
            </w:r>
          </w:p>
        </w:tc>
      </w:tr>
      <w:tr w:rsidR="00EC72BB" w:rsidRPr="00EC72BB" w14:paraId="58C77A36" w14:textId="77777777" w:rsidTr="00EC72BB">
        <w:tc>
          <w:tcPr>
            <w:tcW w:w="8646" w:type="dxa"/>
            <w:gridSpan w:val="2"/>
          </w:tcPr>
          <w:p w14:paraId="58C77A34" w14:textId="77777777" w:rsidR="00EC72BB" w:rsidRPr="00817E28" w:rsidRDefault="00EC72BB" w:rsidP="001A0B52">
            <w:pPr>
              <w:spacing w:before="60" w:after="120"/>
              <w:jc w:val="both"/>
              <w:rPr>
                <w:sz w:val="20"/>
              </w:rPr>
            </w:pPr>
            <w:r w:rsidRPr="00E7599E">
              <w:rPr>
                <w:sz w:val="20"/>
              </w:rPr>
              <w:t>11.15.</w:t>
            </w:r>
            <w:r w:rsidRPr="00E7599E">
              <w:rPr>
                <w:sz w:val="20"/>
              </w:rPr>
              <w:tab/>
              <w:t>Поставщик самостоятельно несет ответственность за выполнение всех требований законодательства РФ в отношении налогов и сборов, в частности за регистрацию в налоговых органах, предоставление отчетности контролирующим органам, уплату налогов и сборов и осуществление прочих действий, предусмотренных действующим законодательством РФ.</w:t>
            </w:r>
          </w:p>
        </w:tc>
      </w:tr>
      <w:tr w:rsidR="00EC72BB" w:rsidRPr="00EC72BB" w14:paraId="58C77A39" w14:textId="77777777" w:rsidTr="00EC72BB">
        <w:tc>
          <w:tcPr>
            <w:tcW w:w="8646" w:type="dxa"/>
            <w:gridSpan w:val="2"/>
          </w:tcPr>
          <w:p w14:paraId="58C77A37" w14:textId="77777777" w:rsidR="00EC72BB" w:rsidRPr="00817E28" w:rsidRDefault="00EC72BB" w:rsidP="001A0B52">
            <w:pPr>
              <w:spacing w:before="60" w:after="120"/>
              <w:jc w:val="both"/>
              <w:rPr>
                <w:sz w:val="20"/>
              </w:rPr>
            </w:pPr>
            <w:r w:rsidRPr="00E7599E">
              <w:rPr>
                <w:sz w:val="20"/>
              </w:rPr>
              <w:t>11.16.</w:t>
            </w:r>
            <w:r w:rsidRPr="00E7599E">
              <w:rPr>
                <w:sz w:val="20"/>
              </w:rPr>
              <w:tab/>
              <w:t>Покупатель удерживает из платежей, причитающихся Поставщику, все суммы, уплата которых требуется в соответствии с положениями настоящего Договора и требованиями законодательства РФ, регулирующего налогообложение Поставщика, и уплачивает в соответствующий бюджет все такие суммы.</w:t>
            </w:r>
          </w:p>
        </w:tc>
      </w:tr>
      <w:tr w:rsidR="00EC72BB" w:rsidRPr="00EC72BB" w14:paraId="1002EDC2" w14:textId="77777777" w:rsidTr="00EC72BB">
        <w:tc>
          <w:tcPr>
            <w:tcW w:w="8646" w:type="dxa"/>
            <w:gridSpan w:val="2"/>
          </w:tcPr>
          <w:p w14:paraId="1EB13B65" w14:textId="2B7B6DC2" w:rsidR="00EC72BB" w:rsidRDefault="00EC72BB" w:rsidP="00B1394D">
            <w:pPr>
              <w:jc w:val="both"/>
              <w:rPr>
                <w:sz w:val="20"/>
              </w:rPr>
            </w:pPr>
            <w:r w:rsidRPr="00B1394D">
              <w:rPr>
                <w:sz w:val="20"/>
              </w:rPr>
              <w:t>11.17. Поставщик освобождает и ограждает Компанию от ответственности по любым обязательствам или требованиям в отношении несоблюдения Поставщиком налогового законодательства, включая любые суммы налогов и сборов, любые штрафы и пени, которые могут быть начислены любым налоговым органом в связи с налогами и сборами, подлежащими уплате Поставщиком, безотносительно любой небрежности, любых действий или бездействия со стороны Компании.</w:t>
            </w:r>
          </w:p>
        </w:tc>
      </w:tr>
      <w:tr w:rsidR="00EC72BB" w:rsidRPr="00EC72BB" w14:paraId="691F3EB0" w14:textId="77777777" w:rsidTr="00EC72BB">
        <w:tc>
          <w:tcPr>
            <w:tcW w:w="8646" w:type="dxa"/>
            <w:gridSpan w:val="2"/>
          </w:tcPr>
          <w:p w14:paraId="2F11F79F" w14:textId="1CB9DEE5" w:rsidR="00EC72BB" w:rsidRPr="00B1394D" w:rsidRDefault="00EC72BB" w:rsidP="00B1394D">
            <w:pPr>
              <w:jc w:val="both"/>
              <w:rPr>
                <w:sz w:val="20"/>
              </w:rPr>
            </w:pPr>
            <w:r w:rsidRPr="00B1394D">
              <w:rPr>
                <w:sz w:val="20"/>
              </w:rPr>
              <w:t>11.18. В случае если Поставщик или субпоставщик, привлеченный Поставщиком для исполнения обязательств по поставке товара, в установленные законодательством РФ сроки не предпримет действий, связанных со своевременным исполнением налоговых обязательств (подача деклараций по НДС, отражение в них оборотов по поставке товаров, представление налоговому органу всех документов, необходимых для проведения встречной налоговой проверки, уплата налогов), и в результате Компании будет отказано в зачете или возмещении НДС из бюджета, либо сумма ранее возмещенного НДС будет взыскана с Компании в дальнейшем при проведении налоговой проверки, то Поставщик уплачивает Компании неустойку (штраф) в размере 100% от суммы невозмещенного (взысканного) налога.</w:t>
            </w:r>
          </w:p>
        </w:tc>
      </w:tr>
      <w:tr w:rsidR="00EC72BB" w:rsidRPr="00EC72BB" w14:paraId="58C77A3C" w14:textId="77777777" w:rsidTr="00EC72BB">
        <w:tc>
          <w:tcPr>
            <w:tcW w:w="8646" w:type="dxa"/>
            <w:gridSpan w:val="2"/>
          </w:tcPr>
          <w:p w14:paraId="58C77A3A" w14:textId="2F4764B2" w:rsidR="00EC72BB" w:rsidRPr="00817E28" w:rsidRDefault="00EC72BB" w:rsidP="001A0B52">
            <w:pPr>
              <w:spacing w:before="60" w:after="120"/>
              <w:jc w:val="both"/>
              <w:rPr>
                <w:sz w:val="20"/>
              </w:rPr>
            </w:pPr>
            <w:r w:rsidRPr="00E7599E">
              <w:rPr>
                <w:sz w:val="20"/>
              </w:rPr>
              <w:t>11.1</w:t>
            </w:r>
            <w:r>
              <w:rPr>
                <w:sz w:val="20"/>
              </w:rPr>
              <w:t>9</w:t>
            </w:r>
            <w:r w:rsidRPr="00E7599E">
              <w:rPr>
                <w:sz w:val="20"/>
              </w:rPr>
              <w:t>.</w:t>
            </w:r>
            <w:r w:rsidRPr="00E7599E">
              <w:rPr>
                <w:sz w:val="20"/>
              </w:rPr>
              <w:tab/>
              <w:t>Оплата по Договору производится в российских рублях по курсу обмена Центрального Банка Российской Федерации на день платежа.</w:t>
            </w:r>
          </w:p>
        </w:tc>
      </w:tr>
      <w:tr w:rsidR="00EC72BB" w:rsidRPr="00791FA5" w14:paraId="58C77A3F" w14:textId="77777777" w:rsidTr="00EC72BB">
        <w:tc>
          <w:tcPr>
            <w:tcW w:w="8646" w:type="dxa"/>
            <w:gridSpan w:val="2"/>
            <w:tcBorders>
              <w:top w:val="single" w:sz="4" w:space="0" w:color="auto"/>
              <w:left w:val="single" w:sz="4" w:space="0" w:color="auto"/>
              <w:bottom w:val="single" w:sz="4" w:space="0" w:color="auto"/>
              <w:right w:val="single" w:sz="4" w:space="0" w:color="auto"/>
            </w:tcBorders>
          </w:tcPr>
          <w:p w14:paraId="58C77A3D" w14:textId="61B66F8A" w:rsidR="00EC72BB" w:rsidRPr="00791FA5" w:rsidRDefault="00EC72BB" w:rsidP="00EC72BB">
            <w:pPr>
              <w:spacing w:before="60" w:after="120"/>
              <w:jc w:val="center"/>
              <w:rPr>
                <w:sz w:val="20"/>
                <w:lang w:val="en-US"/>
              </w:rPr>
            </w:pPr>
            <w:r>
              <w:rPr>
                <w:b/>
                <w:sz w:val="20"/>
              </w:rPr>
              <w:t>11.20. Аудит и отчетность</w:t>
            </w:r>
          </w:p>
        </w:tc>
      </w:tr>
      <w:tr w:rsidR="00EC72BB" w:rsidRPr="00EC72BB" w14:paraId="58C77A44" w14:textId="77777777" w:rsidTr="00EC72BB">
        <w:tc>
          <w:tcPr>
            <w:tcW w:w="8646" w:type="dxa"/>
            <w:gridSpan w:val="2"/>
            <w:tcBorders>
              <w:top w:val="single" w:sz="4" w:space="0" w:color="auto"/>
              <w:left w:val="single" w:sz="4" w:space="0" w:color="auto"/>
              <w:bottom w:val="single" w:sz="4" w:space="0" w:color="auto"/>
              <w:right w:val="single" w:sz="4" w:space="0" w:color="auto"/>
            </w:tcBorders>
          </w:tcPr>
          <w:p w14:paraId="58C77A40" w14:textId="77777777" w:rsidR="00EC72BB" w:rsidRDefault="00EC72BB" w:rsidP="00791FA5">
            <w:pPr>
              <w:tabs>
                <w:tab w:val="left" w:pos="851"/>
              </w:tabs>
              <w:jc w:val="both"/>
              <w:rPr>
                <w:sz w:val="20"/>
              </w:rPr>
            </w:pPr>
            <w:r>
              <w:rPr>
                <w:sz w:val="20"/>
              </w:rPr>
              <w:t>Поставщик обязан в любое время по устному либо письменному запросу Покупателя предоставлять точные и своевременные отчеты о ходе выполнения обязательств по Договору, безопасности и состоянии Товара в приемлемой для Покупателя форме.</w:t>
            </w:r>
          </w:p>
          <w:p w14:paraId="58C77A41" w14:textId="77777777" w:rsidR="00EC72BB" w:rsidRPr="00673EDD" w:rsidRDefault="00EC72BB" w:rsidP="00791FA5">
            <w:pPr>
              <w:spacing w:before="60" w:after="120"/>
              <w:jc w:val="both"/>
              <w:rPr>
                <w:sz w:val="20"/>
              </w:rPr>
            </w:pPr>
            <w:r>
              <w:rPr>
                <w:sz w:val="20"/>
              </w:rPr>
              <w:t>Поставщик сохраняет все относящиеся к Договору учетные данные в течение пяти лет после истечения срока его действия. По письменному запросу Покупателя Поставщик представляет такие учетные данные Покупателю или его аудиторам на проверку.</w:t>
            </w:r>
          </w:p>
        </w:tc>
      </w:tr>
      <w:tr w:rsidR="00EC72BB" w:rsidRPr="00D11E2F" w14:paraId="58C77A47" w14:textId="77777777" w:rsidTr="00EC72BB">
        <w:tc>
          <w:tcPr>
            <w:tcW w:w="8646" w:type="dxa"/>
            <w:gridSpan w:val="2"/>
          </w:tcPr>
          <w:p w14:paraId="58C77A45" w14:textId="77777777" w:rsidR="00EC72BB" w:rsidRPr="00D11E2F" w:rsidRDefault="00EC72BB" w:rsidP="00EC72BB">
            <w:pPr>
              <w:numPr>
                <w:ilvl w:val="0"/>
                <w:numId w:val="2"/>
              </w:numPr>
              <w:tabs>
                <w:tab w:val="clear" w:pos="360"/>
              </w:tabs>
              <w:spacing w:before="60" w:after="120"/>
              <w:jc w:val="center"/>
              <w:rPr>
                <w:b/>
                <w:sz w:val="20"/>
              </w:rPr>
            </w:pPr>
            <w:r w:rsidRPr="00D11E2F">
              <w:rPr>
                <w:b/>
                <w:sz w:val="20"/>
              </w:rPr>
              <w:t>ОТВЕТСТВЕННОСТЬ СТОРОН</w:t>
            </w:r>
          </w:p>
        </w:tc>
      </w:tr>
      <w:tr w:rsidR="00EC72BB" w:rsidRPr="00EC72BB" w14:paraId="58C77A4A" w14:textId="77777777" w:rsidTr="00EC72BB">
        <w:tc>
          <w:tcPr>
            <w:tcW w:w="8646" w:type="dxa"/>
            <w:gridSpan w:val="2"/>
          </w:tcPr>
          <w:p w14:paraId="58C77A48" w14:textId="77777777" w:rsidR="00EC72BB" w:rsidRPr="00D11E2F" w:rsidRDefault="00EC72BB" w:rsidP="001A0B52">
            <w:pPr>
              <w:spacing w:before="60" w:after="120"/>
              <w:jc w:val="both"/>
              <w:rPr>
                <w:sz w:val="20"/>
              </w:rPr>
            </w:pPr>
            <w:r w:rsidRPr="00D11E2F">
              <w:rPr>
                <w:sz w:val="20"/>
              </w:rPr>
              <w:t>12.1.</w:t>
            </w:r>
            <w:r w:rsidRPr="00D11E2F">
              <w:rPr>
                <w:sz w:val="20"/>
              </w:rPr>
              <w:tab/>
              <w:t>В случае нарушения сроков поставки или неустранения дефектов/неосуществления замены Товара в срок, указанный в пункте 7.9 Договора, Поставщик должен уплатить Покупателю пеню в размере 0,1% (ноль целях одна десятая процента) от стоимости Товара, в отношении которого нарушены условия Договора о сроке поставки/замены/устранения дефектов, за каждый день просрочки до момента полного исполнения Поставщиком обязательства по поставк</w:t>
            </w:r>
            <w:r>
              <w:rPr>
                <w:sz w:val="20"/>
              </w:rPr>
              <w:t>е Товара надлежащего качества.</w:t>
            </w:r>
          </w:p>
        </w:tc>
      </w:tr>
      <w:tr w:rsidR="00EC72BB" w:rsidRPr="00EC72BB" w14:paraId="58C77A4D" w14:textId="77777777" w:rsidTr="00EC72BB">
        <w:tc>
          <w:tcPr>
            <w:tcW w:w="8646" w:type="dxa"/>
            <w:gridSpan w:val="2"/>
          </w:tcPr>
          <w:p w14:paraId="58C77A4B" w14:textId="77777777" w:rsidR="00EC72BB" w:rsidRPr="00D11E2F" w:rsidRDefault="00EC72BB" w:rsidP="001A0B52">
            <w:pPr>
              <w:spacing w:before="60" w:after="120"/>
              <w:jc w:val="both"/>
              <w:rPr>
                <w:sz w:val="20"/>
              </w:rPr>
            </w:pPr>
            <w:r w:rsidRPr="00D11E2F">
              <w:rPr>
                <w:sz w:val="20"/>
              </w:rPr>
              <w:t>12.2.</w:t>
            </w:r>
            <w:r w:rsidRPr="00D11E2F">
              <w:rPr>
                <w:sz w:val="20"/>
              </w:rPr>
              <w:tab/>
              <w:t xml:space="preserve">Поставщик несет ответственность за качество поставленного по Договору Товара вне зависимости от того, кто является его производителем. В случае если вследствие поставки Поставщиком некачественного Товара был причинен ущерб жизни и здоровью людей, </w:t>
            </w:r>
            <w:r w:rsidRPr="00D11E2F">
              <w:rPr>
                <w:sz w:val="20"/>
              </w:rPr>
              <w:lastRenderedPageBreak/>
              <w:t>окружающей среде, убытки третьим лицам или Покупателю Поставщик обязуется компенсировать такой ущерб и убытки в полном объеме.</w:t>
            </w:r>
          </w:p>
        </w:tc>
      </w:tr>
      <w:tr w:rsidR="00EC72BB" w:rsidRPr="00EC72BB" w14:paraId="58C77A50" w14:textId="77777777" w:rsidTr="00EC72BB">
        <w:tc>
          <w:tcPr>
            <w:tcW w:w="8646" w:type="dxa"/>
            <w:gridSpan w:val="2"/>
          </w:tcPr>
          <w:p w14:paraId="58C77A4E" w14:textId="77777777" w:rsidR="00EC72BB" w:rsidRPr="00D11E2F" w:rsidRDefault="00EC72BB" w:rsidP="00B71078">
            <w:pPr>
              <w:spacing w:before="60" w:after="120"/>
              <w:jc w:val="both"/>
              <w:rPr>
                <w:sz w:val="20"/>
              </w:rPr>
            </w:pPr>
            <w:r w:rsidRPr="00D11E2F">
              <w:rPr>
                <w:sz w:val="20"/>
              </w:rPr>
              <w:lastRenderedPageBreak/>
              <w:t>12.3.</w:t>
            </w:r>
            <w:r w:rsidRPr="00D11E2F">
              <w:rPr>
                <w:sz w:val="20"/>
              </w:rPr>
              <w:tab/>
              <w:t>В случае частичной (неполной) поставки по вине Поставщика Покупатель имеет ничем не ограниченное право как отказаться от приемки Товара в соответствии с Договором и потребовать возмещения убытков, так и принять частичное исполнение. Если Покупатель согласен принять частичную (неполную) поставку Товара, им будет произведена оплата Товара в соответствующей поставленной части согласно условиям оплаты по Договору. Если же Покупатель отказался от приемки Товара, то Поставщик обязуется вернуть ранее выплаченный авансовый платеж Покупателю в срок, предусмотренны</w:t>
            </w:r>
            <w:r>
              <w:rPr>
                <w:sz w:val="20"/>
              </w:rPr>
              <w:t>й</w:t>
            </w:r>
            <w:r w:rsidRPr="00D11E2F">
              <w:rPr>
                <w:sz w:val="20"/>
              </w:rPr>
              <w:t xml:space="preserve"> пунктом 11.8 Договора, при непременном условии применимости и штрафов за просрочку возврата.</w:t>
            </w:r>
          </w:p>
        </w:tc>
      </w:tr>
      <w:tr w:rsidR="00EC72BB" w:rsidRPr="00EC72BB" w14:paraId="58C77A53" w14:textId="77777777" w:rsidTr="00EC72BB">
        <w:tc>
          <w:tcPr>
            <w:tcW w:w="8646" w:type="dxa"/>
            <w:gridSpan w:val="2"/>
          </w:tcPr>
          <w:p w14:paraId="58C77A51" w14:textId="77777777" w:rsidR="00EC72BB" w:rsidRPr="00D11E2F" w:rsidRDefault="00EC72BB" w:rsidP="001A0B52">
            <w:pPr>
              <w:spacing w:before="60" w:after="120"/>
              <w:jc w:val="both"/>
              <w:rPr>
                <w:sz w:val="20"/>
              </w:rPr>
            </w:pPr>
            <w:r w:rsidRPr="00D11E2F">
              <w:rPr>
                <w:sz w:val="20"/>
              </w:rPr>
              <w:t>12.4.</w:t>
            </w:r>
            <w:r w:rsidRPr="00D11E2F">
              <w:rPr>
                <w:sz w:val="20"/>
              </w:rPr>
              <w:tab/>
              <w:t>Уплата указанных пеней и штрафов не освобождает Поставщика от исполнения соответствующего обязательства, просрочка в исполнении которого привела к возникновению обязанности по уплате штрафа и пени.</w:t>
            </w:r>
          </w:p>
        </w:tc>
      </w:tr>
      <w:tr w:rsidR="00EC72BB" w:rsidRPr="00EC72BB" w14:paraId="58C77A58" w14:textId="77777777" w:rsidTr="00EC72BB">
        <w:tc>
          <w:tcPr>
            <w:tcW w:w="8646" w:type="dxa"/>
            <w:gridSpan w:val="2"/>
          </w:tcPr>
          <w:p w14:paraId="58C77A54" w14:textId="77777777" w:rsidR="00EC72BB" w:rsidRPr="00685BA9" w:rsidRDefault="00EC72BB" w:rsidP="00D11E2F">
            <w:pPr>
              <w:spacing w:before="60" w:after="120"/>
              <w:jc w:val="both"/>
              <w:rPr>
                <w:sz w:val="20"/>
              </w:rPr>
            </w:pPr>
            <w:r w:rsidRPr="00B625CA">
              <w:rPr>
                <w:sz w:val="20"/>
              </w:rPr>
              <w:t>12.5.</w:t>
            </w:r>
            <w:r w:rsidRPr="00B625CA">
              <w:rPr>
                <w:sz w:val="20"/>
              </w:rPr>
              <w:tab/>
            </w:r>
            <w:r w:rsidRPr="00685BA9">
              <w:rPr>
                <w:sz w:val="20"/>
              </w:rPr>
              <w:t>В случае невозможности Поставщика поставить Товар в соответствии с условиями поставки, согласованными в Договоре, Поставщик обязан не менее чем за 5 (пять) рабочих дней до наступления срока поставки письменно уведомить об этом Покупателя путем направления ему соответствующего письма о невозможности поставки Товара.</w:t>
            </w:r>
          </w:p>
          <w:p w14:paraId="58C77A55" w14:textId="77777777" w:rsidR="00EC72BB" w:rsidRPr="00B625CA" w:rsidRDefault="00EC72BB" w:rsidP="00D11E2F">
            <w:pPr>
              <w:spacing w:before="60" w:after="120"/>
              <w:jc w:val="both"/>
              <w:rPr>
                <w:sz w:val="20"/>
              </w:rPr>
            </w:pPr>
            <w:r w:rsidRPr="00685BA9">
              <w:rPr>
                <w:sz w:val="20"/>
              </w:rPr>
              <w:t>Подобное уведомление никоим образом не освобождает Поставщика от уплаты пеней/неустоек за допущенную им просрочку исполнения своих обязательств по поставке, а также от возмещения всех убытков Покупателя.</w:t>
            </w:r>
          </w:p>
        </w:tc>
      </w:tr>
      <w:tr w:rsidR="00EC72BB" w:rsidRPr="00EC72BB" w14:paraId="58C77A5B" w14:textId="77777777" w:rsidTr="00EC72BB">
        <w:tc>
          <w:tcPr>
            <w:tcW w:w="8646" w:type="dxa"/>
            <w:gridSpan w:val="2"/>
            <w:tcBorders>
              <w:bottom w:val="single" w:sz="4" w:space="0" w:color="auto"/>
            </w:tcBorders>
          </w:tcPr>
          <w:p w14:paraId="58C77A59" w14:textId="77777777" w:rsidR="00EC72BB" w:rsidRPr="00685BA9" w:rsidRDefault="00EC72BB" w:rsidP="001A0B52">
            <w:pPr>
              <w:spacing w:before="60" w:after="120"/>
              <w:jc w:val="both"/>
              <w:rPr>
                <w:sz w:val="20"/>
              </w:rPr>
            </w:pPr>
            <w:r w:rsidRPr="00685BA9">
              <w:rPr>
                <w:sz w:val="20"/>
              </w:rPr>
              <w:t>12.6.</w:t>
            </w:r>
            <w:r w:rsidRPr="00685BA9">
              <w:rPr>
                <w:sz w:val="20"/>
              </w:rPr>
              <w:tab/>
              <w:t>Пени, неустойки и штрафы подлежат уплате только в случае направления Покупателем соответствующего письменного требования.</w:t>
            </w:r>
          </w:p>
        </w:tc>
      </w:tr>
      <w:tr w:rsidR="00EC72BB" w:rsidRPr="00EC72BB" w14:paraId="58C77A5E" w14:textId="77777777" w:rsidTr="00EC72BB">
        <w:tc>
          <w:tcPr>
            <w:tcW w:w="8646" w:type="dxa"/>
            <w:gridSpan w:val="2"/>
            <w:tcBorders>
              <w:top w:val="single" w:sz="4" w:space="0" w:color="auto"/>
              <w:left w:val="single" w:sz="4" w:space="0" w:color="auto"/>
              <w:bottom w:val="nil"/>
              <w:right w:val="single" w:sz="4" w:space="0" w:color="auto"/>
            </w:tcBorders>
          </w:tcPr>
          <w:p w14:paraId="58C77A5C" w14:textId="77777777" w:rsidR="00EC72BB" w:rsidRPr="00685BA9" w:rsidRDefault="00EC72BB" w:rsidP="001A0B52">
            <w:pPr>
              <w:spacing w:before="60" w:after="120"/>
              <w:jc w:val="both"/>
              <w:rPr>
                <w:sz w:val="20"/>
              </w:rPr>
            </w:pPr>
            <w:r w:rsidRPr="00685BA9">
              <w:rPr>
                <w:sz w:val="20"/>
              </w:rPr>
              <w:t>12.7.</w:t>
            </w:r>
            <w:r w:rsidRPr="00685BA9">
              <w:rPr>
                <w:sz w:val="20"/>
              </w:rPr>
              <w:tab/>
              <w:t>В случае нарушения сроков поставки Товара, установленных в Договоре, приведшего к остановке строительно-монтажных работ, выполняемых подрядчиком (лицом, выполняющим строительно-монтажные работы) на объектах строительства Покупателя, Покупатель вправе предъявить Поставщику требование о возмещении всех выставленных Покупателю Подрядчиком неустоек, пеней и/или иных санкций, возникших в результате остановки строительно-монтажных работ, а также требование об уплате неустойки из расчета 0,1% (ноль целых одна десятая процента) от стоимости недопоставленного Товара за каждый день просрочки.</w:t>
            </w:r>
          </w:p>
        </w:tc>
      </w:tr>
      <w:tr w:rsidR="00EC72BB" w:rsidRPr="00EC72BB" w14:paraId="58C77A61" w14:textId="77777777" w:rsidTr="00EC72BB">
        <w:tc>
          <w:tcPr>
            <w:tcW w:w="8646" w:type="dxa"/>
            <w:gridSpan w:val="2"/>
            <w:tcBorders>
              <w:top w:val="nil"/>
              <w:left w:val="single" w:sz="4" w:space="0" w:color="auto"/>
              <w:bottom w:val="single" w:sz="4" w:space="0" w:color="auto"/>
              <w:right w:val="single" w:sz="4" w:space="0" w:color="auto"/>
            </w:tcBorders>
          </w:tcPr>
          <w:p w14:paraId="58C77A5F" w14:textId="77777777" w:rsidR="00EC72BB" w:rsidRPr="00685BA9" w:rsidRDefault="00EC72BB" w:rsidP="001A0B52">
            <w:pPr>
              <w:spacing w:before="60" w:after="120"/>
              <w:jc w:val="both"/>
              <w:rPr>
                <w:sz w:val="20"/>
              </w:rPr>
            </w:pPr>
            <w:r>
              <w:rPr>
                <w:sz w:val="20"/>
              </w:rPr>
              <w:t>12.7.1.</w:t>
            </w:r>
            <w:r>
              <w:rPr>
                <w:sz w:val="20"/>
              </w:rPr>
              <w:tab/>
            </w:r>
            <w:r w:rsidRPr="00685BA9">
              <w:rPr>
                <w:sz w:val="20"/>
              </w:rPr>
              <w:t>В случае нарушения Поставщиком нормативных сроков погрузки Товара, определенных в порядке, предусмотренном в пункте 3.7 Договора, Поставщик обязан возместить Покупателю все выставленные Покупателю транспортно-экспедиционным агентом Покупателя штрафные санкции, возникшие в результате сверхнормативного простоя транспортных средств, а также выплатить штраф в размере 1,5% (одна целая пять десятых процента) от подлежащих возмещению расходов за сверхнормативный простой транспортных средств.</w:t>
            </w:r>
          </w:p>
        </w:tc>
      </w:tr>
      <w:tr w:rsidR="00EC72BB" w:rsidRPr="00EC72BB" w14:paraId="58C77A64" w14:textId="77777777" w:rsidTr="00EC72BB">
        <w:tc>
          <w:tcPr>
            <w:tcW w:w="8646" w:type="dxa"/>
            <w:gridSpan w:val="2"/>
            <w:tcBorders>
              <w:top w:val="single" w:sz="4" w:space="0" w:color="auto"/>
            </w:tcBorders>
          </w:tcPr>
          <w:p w14:paraId="58C77A62" w14:textId="77777777" w:rsidR="00EC72BB" w:rsidRPr="00685BA9" w:rsidRDefault="00EC72BB" w:rsidP="002753C6">
            <w:pPr>
              <w:spacing w:before="60" w:after="120"/>
              <w:jc w:val="both"/>
              <w:rPr>
                <w:sz w:val="20"/>
              </w:rPr>
            </w:pPr>
            <w:r w:rsidRPr="00685BA9">
              <w:rPr>
                <w:sz w:val="20"/>
              </w:rPr>
              <w:t>12.8.</w:t>
            </w:r>
            <w:r w:rsidRPr="00685BA9">
              <w:rPr>
                <w:sz w:val="20"/>
              </w:rPr>
              <w:tab/>
              <w:t>В случае поставки дефектного Товара и/или выявления недостатков Товара в течение гарантийного срока, а также в период проведения монтажных, пуско-наладочных работ, Покупатель вправе взыскать с Поставщика штраф в размере 5% (пяти процентов) от стоимости Товара, не соответствующего Сертификату качества или другим техническим условиям, в том числе ГОСТам и ТУ, указанным в Спецификации.</w:t>
            </w:r>
          </w:p>
        </w:tc>
      </w:tr>
      <w:tr w:rsidR="00EC72BB" w:rsidRPr="00EC72BB" w14:paraId="58C77A67" w14:textId="77777777" w:rsidTr="00EC72BB">
        <w:tc>
          <w:tcPr>
            <w:tcW w:w="8646" w:type="dxa"/>
            <w:gridSpan w:val="2"/>
          </w:tcPr>
          <w:p w14:paraId="58C77A65" w14:textId="77777777" w:rsidR="00EC72BB" w:rsidRPr="00685BA9" w:rsidRDefault="00EC72BB" w:rsidP="001A0B52">
            <w:pPr>
              <w:spacing w:before="60" w:after="120"/>
              <w:jc w:val="both"/>
              <w:rPr>
                <w:sz w:val="20"/>
              </w:rPr>
            </w:pPr>
            <w:r w:rsidRPr="00685BA9">
              <w:rPr>
                <w:sz w:val="20"/>
              </w:rPr>
              <w:t>12.9.</w:t>
            </w:r>
            <w:r w:rsidRPr="00685BA9">
              <w:rPr>
                <w:sz w:val="20"/>
              </w:rPr>
              <w:tab/>
              <w:t>В случае нарушения Поставщиком сроков представления надлежаще оформленных документов, указанных в пунктах 3.11, 4.1 Договора и Спецификации, Покупатель вправе предъявить Поставщику требование об уплате неустойки, а Поставщик обязан такое требование удовлетворить из расчета 0,05 % (ноль целых пять сотых процента) от стоимости Товара, документы на который не были представлены, за каждый день просрочки.</w:t>
            </w:r>
          </w:p>
        </w:tc>
      </w:tr>
      <w:tr w:rsidR="00EC72BB" w:rsidRPr="00EC72BB" w14:paraId="58C77A6A" w14:textId="77777777" w:rsidTr="00EC72BB">
        <w:tc>
          <w:tcPr>
            <w:tcW w:w="8646" w:type="dxa"/>
            <w:gridSpan w:val="2"/>
          </w:tcPr>
          <w:p w14:paraId="58C77A68" w14:textId="77777777" w:rsidR="00EC72BB" w:rsidRPr="00685BA9" w:rsidRDefault="00EC72BB" w:rsidP="001A0B52">
            <w:pPr>
              <w:spacing w:before="60" w:after="120"/>
              <w:jc w:val="both"/>
              <w:rPr>
                <w:sz w:val="20"/>
              </w:rPr>
            </w:pPr>
            <w:r w:rsidRPr="00685BA9">
              <w:rPr>
                <w:sz w:val="20"/>
              </w:rPr>
              <w:t>12.10.</w:t>
            </w:r>
            <w:r w:rsidRPr="00685BA9">
              <w:rPr>
                <w:sz w:val="20"/>
              </w:rPr>
              <w:tab/>
              <w:t>Поставщик заверяет, что Товар, передаваемый Поставщиком в собственность Покупателю, не находится под арестом, в залоге, не обременен правами и обязательствами третьих лиц. В противном случае Поставщик возмещает все убытки, возникшие в нарушение настоящего обязательства, а также выплачивает штраф в размере 3 % (три процента) от общей стоимости соответствующей партии Товара в полном объеме сверх возмещения убытков.</w:t>
            </w:r>
          </w:p>
        </w:tc>
      </w:tr>
      <w:tr w:rsidR="00EC72BB" w:rsidRPr="00EC72BB" w14:paraId="58C77A6F" w14:textId="77777777" w:rsidTr="00EC72BB">
        <w:tc>
          <w:tcPr>
            <w:tcW w:w="8646" w:type="dxa"/>
            <w:gridSpan w:val="2"/>
          </w:tcPr>
          <w:p w14:paraId="58C77A6B" w14:textId="77777777" w:rsidR="00EC72BB" w:rsidRPr="00685BA9" w:rsidRDefault="00EC72BB" w:rsidP="00685BA9">
            <w:pPr>
              <w:spacing w:before="60" w:after="120"/>
              <w:jc w:val="both"/>
              <w:rPr>
                <w:sz w:val="20"/>
              </w:rPr>
            </w:pPr>
            <w:r w:rsidRPr="00685BA9">
              <w:rPr>
                <w:sz w:val="20"/>
              </w:rPr>
              <w:t>12.11.</w:t>
            </w:r>
            <w:r w:rsidRPr="00685BA9">
              <w:rPr>
                <w:sz w:val="20"/>
              </w:rPr>
              <w:tab/>
              <w:t>В случае отказа Покупателя от поставки Товара по причине, указанной в пункте 15.4.1. Договора, Покупатель вправе потребовать уплаты штрафа Поставщиком на расчетный счет Покупателя в размере 2 % (два процента) от общей стоимости Партии Товара, в составе которой были обнаружены недостатки.</w:t>
            </w:r>
          </w:p>
          <w:p w14:paraId="58C77A6C" w14:textId="77777777" w:rsidR="00EC72BB" w:rsidRPr="00685BA9" w:rsidRDefault="00EC72BB" w:rsidP="00685BA9">
            <w:pPr>
              <w:spacing w:before="60" w:after="120"/>
              <w:jc w:val="both"/>
              <w:rPr>
                <w:sz w:val="20"/>
              </w:rPr>
            </w:pPr>
            <w:r w:rsidRPr="00685BA9">
              <w:rPr>
                <w:sz w:val="20"/>
              </w:rPr>
              <w:t>При этом возврат уже поставленного Товара осуществляется за счет Поставщика. В случае если Товар, от которого отказывается Покупатель, уже оплачен, Поставщик обязуется возвратить Покупателю в полном объеме денежные средства, уплаченные за указанный Товар, в течение 10 (десяти) рабочих дней с момента получения Поставщиком уведомления Покупателя об отказе от исполнения Договора.</w:t>
            </w:r>
          </w:p>
        </w:tc>
      </w:tr>
      <w:tr w:rsidR="00EC72BB" w:rsidRPr="00EC72BB" w14:paraId="58C77A72" w14:textId="77777777" w:rsidTr="00EC72BB">
        <w:tc>
          <w:tcPr>
            <w:tcW w:w="8646" w:type="dxa"/>
            <w:gridSpan w:val="2"/>
          </w:tcPr>
          <w:p w14:paraId="58C77A70" w14:textId="77777777" w:rsidR="00EC72BB" w:rsidRPr="00685BA9" w:rsidRDefault="00EC72BB" w:rsidP="001A0B52">
            <w:pPr>
              <w:spacing w:before="60" w:after="120"/>
              <w:jc w:val="both"/>
              <w:rPr>
                <w:sz w:val="20"/>
              </w:rPr>
            </w:pPr>
            <w:r w:rsidRPr="00685BA9">
              <w:rPr>
                <w:sz w:val="20"/>
              </w:rPr>
              <w:t>12.12.</w:t>
            </w:r>
            <w:r w:rsidRPr="00685BA9">
              <w:rPr>
                <w:sz w:val="20"/>
              </w:rPr>
              <w:tab/>
              <w:t>Неоплата Покупателем Товара в связи с ненадлежащим исполнением Поставщиком условий Договора или непредставлением Поставщиком документов согласно пункту 3.11 Договора и Спецификации не является основанием для применения к Покупателю мер ответственности за неисполнение денежного обязательства, а срок оплаты Товара продлевается до надлежащего исполнения Поставщиком обязательств по Договору.</w:t>
            </w:r>
          </w:p>
        </w:tc>
      </w:tr>
      <w:tr w:rsidR="00EC72BB" w:rsidRPr="00EC72BB" w14:paraId="58C77A75" w14:textId="77777777" w:rsidTr="00EC72BB">
        <w:tc>
          <w:tcPr>
            <w:tcW w:w="8646" w:type="dxa"/>
            <w:gridSpan w:val="2"/>
          </w:tcPr>
          <w:p w14:paraId="58C77A73" w14:textId="77777777" w:rsidR="00EC72BB" w:rsidRPr="00685BA9" w:rsidRDefault="00EC72BB" w:rsidP="001A0B52">
            <w:pPr>
              <w:spacing w:before="60" w:after="120"/>
              <w:jc w:val="both"/>
              <w:rPr>
                <w:sz w:val="20"/>
              </w:rPr>
            </w:pPr>
            <w:r w:rsidRPr="00685BA9">
              <w:rPr>
                <w:sz w:val="20"/>
              </w:rPr>
              <w:t>12.13.</w:t>
            </w:r>
            <w:r w:rsidRPr="00685BA9">
              <w:rPr>
                <w:sz w:val="20"/>
              </w:rPr>
              <w:tab/>
              <w:t xml:space="preserve">Уплата штрафных и иных санкций не освобождает Стороны от полного выполнения своих обязательств по Договору, а также от обязанности возместить все убытки, в том числе упущенную выгоду, понесенные другой Стороной вследствие неисполнения или ненадлежащего исполнения обязательств по Договору, в том числе убытки, возникшие в случае представления Поставщиком документов, указанных в пункте 3.11 Договора и Спецификации, составленных с нарушением требований, предусмотренных законодательством Российской Федерации, которые повлекли </w:t>
            </w:r>
            <w:r w:rsidRPr="00685BA9">
              <w:rPr>
                <w:sz w:val="20"/>
              </w:rPr>
              <w:lastRenderedPageBreak/>
              <w:t>привлечение Покупателя к ответственности, установленной налоговым законодательством Российской Федерации.</w:t>
            </w:r>
          </w:p>
        </w:tc>
      </w:tr>
      <w:tr w:rsidR="00EC72BB" w:rsidRPr="00EC72BB" w14:paraId="58C77A78" w14:textId="77777777" w:rsidTr="00EC72BB">
        <w:tc>
          <w:tcPr>
            <w:tcW w:w="8646" w:type="dxa"/>
            <w:gridSpan w:val="2"/>
          </w:tcPr>
          <w:p w14:paraId="58C77A76" w14:textId="77777777" w:rsidR="00EC72BB" w:rsidRPr="00685BA9" w:rsidRDefault="00EC72BB" w:rsidP="001A0B52">
            <w:pPr>
              <w:spacing w:before="60" w:after="120"/>
              <w:jc w:val="both"/>
              <w:rPr>
                <w:sz w:val="20"/>
              </w:rPr>
            </w:pPr>
            <w:r w:rsidRPr="00685BA9">
              <w:rPr>
                <w:sz w:val="20"/>
              </w:rPr>
              <w:lastRenderedPageBreak/>
              <w:t>12.14.</w:t>
            </w:r>
            <w:r w:rsidRPr="00685BA9">
              <w:rPr>
                <w:sz w:val="20"/>
              </w:rPr>
              <w:tab/>
              <w:t>В случае если Поставщик не заберет принятый на ответственное хранение Товар до истечения срока, предусмотренного пунктом 9.4 Договора, Покупатель вправе предъявить Поставщику требование об уплате неустойки, а Поставщик обязан такое требование удовлетворить из расчета 0,1%(ноль целых одна десятая процента) от стоимости Товара, находящегося на ответственном хранении, за каждый день нахождения Товара на складе Покупателя.</w:t>
            </w:r>
          </w:p>
        </w:tc>
      </w:tr>
      <w:tr w:rsidR="00EC72BB" w:rsidRPr="00EC72BB" w14:paraId="58C77A7B" w14:textId="77777777" w:rsidTr="00EC72BB">
        <w:tc>
          <w:tcPr>
            <w:tcW w:w="8646" w:type="dxa"/>
            <w:gridSpan w:val="2"/>
          </w:tcPr>
          <w:p w14:paraId="58C77A79" w14:textId="77777777" w:rsidR="00EC72BB" w:rsidRPr="00685BA9" w:rsidRDefault="00EC72BB" w:rsidP="00AB721B">
            <w:pPr>
              <w:spacing w:before="60" w:after="120"/>
              <w:jc w:val="both"/>
              <w:rPr>
                <w:sz w:val="20"/>
              </w:rPr>
            </w:pPr>
            <w:r w:rsidRPr="00685BA9">
              <w:rPr>
                <w:sz w:val="20"/>
              </w:rPr>
              <w:t>12.15.</w:t>
            </w:r>
            <w:r w:rsidRPr="00685BA9">
              <w:rPr>
                <w:sz w:val="20"/>
              </w:rPr>
              <w:tab/>
              <w:t>В случае нарушения сроков возврата аванса, указанных в пункте 11.8 Договора, Покупатель вправе предъявить Поставщику требование об уплате неустойки в размере 0,1% (Ноль целых одна десятая процента) от суммы невозвращенного аванса за каждый день просрочки, а Поставщик обязан такое требование удовлетворить в течение 7 (семи) рабочих дней с даты получения требования.</w:t>
            </w:r>
          </w:p>
        </w:tc>
      </w:tr>
      <w:tr w:rsidR="00EC72BB" w:rsidRPr="00EC72BB" w14:paraId="58C77A7E" w14:textId="77777777" w:rsidTr="00EC72BB">
        <w:tc>
          <w:tcPr>
            <w:tcW w:w="8646" w:type="dxa"/>
            <w:gridSpan w:val="2"/>
          </w:tcPr>
          <w:p w14:paraId="58C77A7C" w14:textId="77777777" w:rsidR="00EC72BB" w:rsidRPr="00685BA9" w:rsidRDefault="00EC72BB" w:rsidP="001A0B52">
            <w:pPr>
              <w:spacing w:before="60" w:after="120"/>
              <w:jc w:val="both"/>
              <w:rPr>
                <w:sz w:val="20"/>
              </w:rPr>
            </w:pPr>
            <w:r w:rsidRPr="00685BA9">
              <w:rPr>
                <w:sz w:val="20"/>
              </w:rPr>
              <w:t>12.16.</w:t>
            </w:r>
            <w:r w:rsidRPr="00685BA9">
              <w:rPr>
                <w:sz w:val="20"/>
              </w:rPr>
              <w:tab/>
              <w:t xml:space="preserve">В случае нарушения Поставщиком срока поставки Товара более, чем на 10 (десять) рабочих дней, Покупатель имеет право отказаться от поставки Товара, срок поставки которого нарушен, и потребовать от Поставщика возврата авансовых средств, уплаченных в счет оплаты Товара, срок поставки которого нарушен, и оплаты прочих документально подтвержденных расходов, а Поставщик обязуется в течение 10 (десяти) рабочих дней </w:t>
            </w:r>
            <w:r w:rsidRPr="005512D9">
              <w:rPr>
                <w:sz w:val="20"/>
                <w:lang w:val="kk-KZ"/>
              </w:rPr>
              <w:t xml:space="preserve">с момента получения соответствующего запроса </w:t>
            </w:r>
            <w:r w:rsidRPr="00685BA9">
              <w:rPr>
                <w:sz w:val="20"/>
              </w:rPr>
              <w:t>осуществить возврат полученных авансовых средств и произвести оплату прочих документально подтвержденных расходов.</w:t>
            </w:r>
          </w:p>
        </w:tc>
      </w:tr>
      <w:tr w:rsidR="00EC72BB" w:rsidRPr="00EC72BB" w14:paraId="58C77A81" w14:textId="77777777" w:rsidTr="00EC72BB">
        <w:tc>
          <w:tcPr>
            <w:tcW w:w="8646" w:type="dxa"/>
            <w:gridSpan w:val="2"/>
          </w:tcPr>
          <w:p w14:paraId="58C77A7F" w14:textId="77777777" w:rsidR="00EC72BB" w:rsidRPr="00685BA9" w:rsidRDefault="00EC72BB" w:rsidP="001A0B52">
            <w:pPr>
              <w:spacing w:before="60" w:after="120"/>
              <w:jc w:val="both"/>
              <w:rPr>
                <w:sz w:val="20"/>
              </w:rPr>
            </w:pPr>
            <w:r w:rsidRPr="00685BA9">
              <w:rPr>
                <w:sz w:val="20"/>
              </w:rPr>
              <w:t>12.17.</w:t>
            </w:r>
            <w:r w:rsidRPr="00685BA9">
              <w:rPr>
                <w:sz w:val="20"/>
              </w:rPr>
              <w:tab/>
              <w:t>В остальных случаях, не предусмотренных Договором, за невыполнение или ненадлежащее выполнение принятых на себя обязательств по Договору, Стороны несут ответственность в соответствии с законодательством Российской Федерации.</w:t>
            </w:r>
          </w:p>
        </w:tc>
      </w:tr>
      <w:tr w:rsidR="00EC72BB" w:rsidRPr="00EC72BB" w14:paraId="58C77A84" w14:textId="77777777" w:rsidTr="00EC72BB">
        <w:tc>
          <w:tcPr>
            <w:tcW w:w="8646" w:type="dxa"/>
            <w:gridSpan w:val="2"/>
          </w:tcPr>
          <w:p w14:paraId="58C77A82" w14:textId="77777777" w:rsidR="00EC72BB" w:rsidRPr="00685BA9" w:rsidRDefault="00EC72BB" w:rsidP="001A0B52">
            <w:pPr>
              <w:spacing w:before="60" w:after="120"/>
              <w:jc w:val="both"/>
              <w:rPr>
                <w:sz w:val="20"/>
              </w:rPr>
            </w:pPr>
            <w:r w:rsidRPr="00685BA9">
              <w:rPr>
                <w:sz w:val="20"/>
              </w:rPr>
              <w:t>12.18.</w:t>
            </w:r>
            <w:r w:rsidRPr="00685BA9">
              <w:rPr>
                <w:sz w:val="20"/>
              </w:rPr>
              <w:tab/>
              <w:t>Неоплата Покупателем Товара в связи с наличием у Поставщика неоплаченных пеней/неустоек/штрафов по Договору не является основанием для применения к Покупателю мер ответственности за неисполнение денежного обязательства, а срок оплаты Товара продлевается до момента уплаты Поставщиком пени/неустойки/штрафа, предусмотренных положениями настоящего раздела Договора.</w:t>
            </w:r>
          </w:p>
        </w:tc>
      </w:tr>
      <w:tr w:rsidR="00EC72BB" w:rsidRPr="00EC72BB" w14:paraId="58C77A87" w14:textId="77777777" w:rsidTr="00EC72BB">
        <w:tc>
          <w:tcPr>
            <w:tcW w:w="8646" w:type="dxa"/>
            <w:gridSpan w:val="2"/>
          </w:tcPr>
          <w:p w14:paraId="58C77A85" w14:textId="77777777" w:rsidR="00EC72BB" w:rsidRPr="00685BA9" w:rsidRDefault="00EC72BB" w:rsidP="001A0B52">
            <w:pPr>
              <w:spacing w:before="60" w:after="120"/>
              <w:jc w:val="both"/>
              <w:rPr>
                <w:sz w:val="20"/>
              </w:rPr>
            </w:pPr>
            <w:r w:rsidRPr="00685BA9">
              <w:rPr>
                <w:sz w:val="20"/>
              </w:rPr>
              <w:t>12.19.</w:t>
            </w:r>
            <w:r w:rsidRPr="00685BA9">
              <w:rPr>
                <w:sz w:val="20"/>
              </w:rPr>
              <w:tab/>
              <w:t>В случае нарушения сроков возврата аванса, установленных положениями Договора, Поставщик возмещает Покупателю сумму, равную административному штрафу, предусмотренному за нарушение валютного законодательства страны Покупателя, уплаченную Покупателем за невыполнение обязанности по возврату в страну Покупателя денежных средств в установленный Договором срок.</w:t>
            </w:r>
          </w:p>
        </w:tc>
      </w:tr>
      <w:tr w:rsidR="00EC72BB" w:rsidRPr="00685BA9" w14:paraId="58C77A8A" w14:textId="77777777" w:rsidTr="00EC72BB">
        <w:tc>
          <w:tcPr>
            <w:tcW w:w="8646" w:type="dxa"/>
            <w:gridSpan w:val="2"/>
          </w:tcPr>
          <w:p w14:paraId="58C77A88" w14:textId="77777777" w:rsidR="00EC72BB" w:rsidRPr="00685BA9" w:rsidRDefault="00EC72BB" w:rsidP="00EC72BB">
            <w:pPr>
              <w:numPr>
                <w:ilvl w:val="0"/>
                <w:numId w:val="2"/>
              </w:numPr>
              <w:tabs>
                <w:tab w:val="clear" w:pos="360"/>
              </w:tabs>
              <w:spacing w:before="60" w:after="120"/>
              <w:jc w:val="center"/>
              <w:rPr>
                <w:b/>
                <w:sz w:val="20"/>
              </w:rPr>
            </w:pPr>
            <w:r w:rsidRPr="00685BA9">
              <w:rPr>
                <w:b/>
                <w:sz w:val="20"/>
              </w:rPr>
              <w:t>ПРИМЕНИМОЕ ПРАВО, РАЗРЕШЕНИЕ СПОРОВ</w:t>
            </w:r>
          </w:p>
        </w:tc>
      </w:tr>
      <w:tr w:rsidR="00EC72BB" w:rsidRPr="00EC72BB" w14:paraId="58C77A8D" w14:textId="77777777" w:rsidTr="00EC72BB">
        <w:tc>
          <w:tcPr>
            <w:tcW w:w="8646" w:type="dxa"/>
            <w:gridSpan w:val="2"/>
          </w:tcPr>
          <w:p w14:paraId="58C77A8B" w14:textId="77777777" w:rsidR="00EC72BB" w:rsidRPr="00685BA9" w:rsidRDefault="00EC72BB" w:rsidP="001A0B52">
            <w:pPr>
              <w:spacing w:before="60" w:after="120"/>
              <w:jc w:val="both"/>
              <w:rPr>
                <w:sz w:val="20"/>
              </w:rPr>
            </w:pPr>
            <w:r w:rsidRPr="00685BA9">
              <w:rPr>
                <w:sz w:val="20"/>
              </w:rPr>
              <w:t>13.1.</w:t>
            </w:r>
            <w:r w:rsidRPr="00685BA9">
              <w:rPr>
                <w:sz w:val="20"/>
              </w:rPr>
              <w:tab/>
              <w:t>Применимым правом является право Российской Федерации. Все вопросы, не урегулированные Договором, будут решаться в соответствии с Применимым правом.</w:t>
            </w:r>
          </w:p>
        </w:tc>
      </w:tr>
      <w:tr w:rsidR="00EC72BB" w:rsidRPr="00EC72BB" w14:paraId="58C77A90" w14:textId="77777777" w:rsidTr="00EC72BB">
        <w:tc>
          <w:tcPr>
            <w:tcW w:w="8646" w:type="dxa"/>
            <w:gridSpan w:val="2"/>
          </w:tcPr>
          <w:p w14:paraId="58C77A8E" w14:textId="77777777" w:rsidR="00EC72BB" w:rsidRPr="00685BA9" w:rsidRDefault="00EC72BB" w:rsidP="001A0B52">
            <w:pPr>
              <w:spacing w:before="60" w:after="120"/>
              <w:jc w:val="both"/>
              <w:rPr>
                <w:sz w:val="20"/>
              </w:rPr>
            </w:pPr>
            <w:r w:rsidRPr="00685BA9">
              <w:rPr>
                <w:sz w:val="20"/>
              </w:rPr>
              <w:t>13.2.</w:t>
            </w:r>
            <w:r w:rsidRPr="00685BA9">
              <w:rPr>
                <w:sz w:val="20"/>
              </w:rPr>
              <w:tab/>
              <w:t>Все споры, претензии и разногласия между Сторонами, вытекающие из Договора, передаются на рассмотрение Арбитражного суда города Москвы, Российская Федерация.</w:t>
            </w:r>
          </w:p>
        </w:tc>
      </w:tr>
      <w:tr w:rsidR="00EC72BB" w:rsidRPr="00EC72BB" w14:paraId="58C77A93" w14:textId="77777777" w:rsidTr="00EC72BB">
        <w:tc>
          <w:tcPr>
            <w:tcW w:w="8646" w:type="dxa"/>
            <w:gridSpan w:val="2"/>
          </w:tcPr>
          <w:p w14:paraId="58C77A91" w14:textId="77777777" w:rsidR="00EC72BB" w:rsidRPr="00685BA9" w:rsidRDefault="00EC72BB" w:rsidP="001A0B52">
            <w:pPr>
              <w:spacing w:before="60" w:after="120"/>
              <w:jc w:val="both"/>
              <w:rPr>
                <w:sz w:val="20"/>
              </w:rPr>
            </w:pPr>
            <w:r w:rsidRPr="00685BA9">
              <w:rPr>
                <w:sz w:val="20"/>
              </w:rPr>
              <w:t>13.3.</w:t>
            </w:r>
            <w:r w:rsidRPr="00685BA9">
              <w:rPr>
                <w:sz w:val="20"/>
              </w:rPr>
              <w:tab/>
              <w:t>Стороны при урегулировании разногласий используют претензионный порядок. Претензии рассматриваются и ответ на них направляется Стороне, предъявившей их, в десятидневный срок со дня их поступления.</w:t>
            </w:r>
          </w:p>
        </w:tc>
      </w:tr>
      <w:tr w:rsidR="00EC72BB" w:rsidRPr="00EC72BB" w14:paraId="58C77A96" w14:textId="77777777" w:rsidTr="00EC72BB">
        <w:tc>
          <w:tcPr>
            <w:tcW w:w="8646" w:type="dxa"/>
            <w:gridSpan w:val="2"/>
          </w:tcPr>
          <w:p w14:paraId="58C77A94" w14:textId="77777777" w:rsidR="00EC72BB" w:rsidRPr="00685BA9" w:rsidRDefault="00EC72BB" w:rsidP="001A0B52">
            <w:pPr>
              <w:spacing w:before="60" w:after="120"/>
              <w:jc w:val="both"/>
              <w:rPr>
                <w:sz w:val="20"/>
              </w:rPr>
            </w:pPr>
            <w:r w:rsidRPr="00685BA9">
              <w:rPr>
                <w:sz w:val="20"/>
              </w:rPr>
              <w:t>13.4.</w:t>
            </w:r>
            <w:r w:rsidRPr="00685BA9">
              <w:rPr>
                <w:sz w:val="20"/>
              </w:rPr>
              <w:tab/>
              <w:t>В случае неудовлетворения Поставщиком обоснованных претензионных требований Покупателя либо непредставления Поставщиком мотивированного документально подтвержденного отзыва на претензию, Покупатель вправе произвести зачет суммы претензионных требований в счет суммы оплаты за поставленный Товар в одностороннем порядке путем направления Поставщику соответствующего заявления о зачете.</w:t>
            </w:r>
          </w:p>
        </w:tc>
      </w:tr>
      <w:tr w:rsidR="00EC72BB" w:rsidRPr="00EC72BB" w14:paraId="58C77A99" w14:textId="77777777" w:rsidTr="00EC72BB">
        <w:tc>
          <w:tcPr>
            <w:tcW w:w="8646" w:type="dxa"/>
            <w:gridSpan w:val="2"/>
          </w:tcPr>
          <w:p w14:paraId="58C77A97" w14:textId="77777777" w:rsidR="00EC72BB" w:rsidRPr="00685BA9" w:rsidRDefault="00EC72BB" w:rsidP="001A0B52">
            <w:pPr>
              <w:spacing w:before="60" w:after="120"/>
              <w:jc w:val="both"/>
              <w:rPr>
                <w:sz w:val="20"/>
              </w:rPr>
            </w:pPr>
            <w:r w:rsidRPr="00685BA9">
              <w:rPr>
                <w:sz w:val="20"/>
              </w:rPr>
              <w:t>13.5.</w:t>
            </w:r>
            <w:r w:rsidRPr="00685BA9">
              <w:rPr>
                <w:sz w:val="20"/>
              </w:rPr>
              <w:tab/>
              <w:t>Если какое-либо положение Договора признано недействительным в соответствии с Применимым правом, это не затрагивает и не ограничивает действительность остальных положений Договора. После того, как какое-либо из положений Договора будет признано недействительным, Стороны должны добросовестно договориться о внесении соответствующих изменений в Договор, которые максимально точно отражали бы первоначальные коммерческие намерения Сторон.</w:t>
            </w:r>
          </w:p>
        </w:tc>
      </w:tr>
      <w:tr w:rsidR="00EC72BB" w:rsidRPr="00EC72BB" w14:paraId="58C77AA5" w14:textId="77777777" w:rsidTr="00EC72BB">
        <w:tc>
          <w:tcPr>
            <w:tcW w:w="8646" w:type="dxa"/>
            <w:gridSpan w:val="2"/>
          </w:tcPr>
          <w:p w14:paraId="58C77AA3" w14:textId="77777777" w:rsidR="00EC72BB" w:rsidRPr="00685BA9" w:rsidRDefault="00EC72BB" w:rsidP="00EC72BB">
            <w:pPr>
              <w:numPr>
                <w:ilvl w:val="0"/>
                <w:numId w:val="2"/>
              </w:numPr>
              <w:tabs>
                <w:tab w:val="clear" w:pos="360"/>
              </w:tabs>
              <w:spacing w:before="60" w:after="120"/>
              <w:jc w:val="center"/>
              <w:rPr>
                <w:b/>
                <w:sz w:val="20"/>
              </w:rPr>
            </w:pPr>
            <w:r w:rsidRPr="00685BA9">
              <w:rPr>
                <w:b/>
                <w:sz w:val="20"/>
              </w:rPr>
              <w:t>СРОК ДЕЙСТВИЯ И ИНЫЕ УСЛОВИЯ ДОГОВОРА</w:t>
            </w:r>
          </w:p>
        </w:tc>
      </w:tr>
      <w:tr w:rsidR="00EC72BB" w:rsidRPr="00EC72BB" w14:paraId="58C77AA8" w14:textId="77777777" w:rsidTr="00EC72BB">
        <w:tc>
          <w:tcPr>
            <w:tcW w:w="8646" w:type="dxa"/>
            <w:gridSpan w:val="2"/>
          </w:tcPr>
          <w:p w14:paraId="58C77AA6" w14:textId="77777777" w:rsidR="00EC72BB" w:rsidRPr="00685BA9" w:rsidRDefault="00EC72BB" w:rsidP="001A0B52">
            <w:pPr>
              <w:spacing w:before="60" w:after="120"/>
              <w:jc w:val="both"/>
              <w:rPr>
                <w:sz w:val="20"/>
              </w:rPr>
            </w:pPr>
            <w:r w:rsidRPr="00685BA9">
              <w:rPr>
                <w:sz w:val="20"/>
              </w:rPr>
              <w:t>14.1.</w:t>
            </w:r>
            <w:r w:rsidRPr="00685BA9">
              <w:rPr>
                <w:sz w:val="20"/>
              </w:rPr>
              <w:tab/>
              <w:t>Договор вступает в силу с даты подписания обеими Сторонами и действует до полного исполнения Сторонами обязательств по Договору.</w:t>
            </w:r>
          </w:p>
        </w:tc>
      </w:tr>
      <w:tr w:rsidR="00EC72BB" w:rsidRPr="00EC72BB" w14:paraId="58C77AAB" w14:textId="77777777" w:rsidTr="00EC72BB">
        <w:tc>
          <w:tcPr>
            <w:tcW w:w="8646" w:type="dxa"/>
            <w:gridSpan w:val="2"/>
          </w:tcPr>
          <w:p w14:paraId="58C77AA9" w14:textId="77777777" w:rsidR="00EC72BB" w:rsidRPr="00685BA9" w:rsidRDefault="00EC72BB" w:rsidP="001A0B52">
            <w:pPr>
              <w:spacing w:before="60" w:after="120"/>
              <w:jc w:val="both"/>
              <w:rPr>
                <w:sz w:val="20"/>
              </w:rPr>
            </w:pPr>
            <w:r w:rsidRPr="00685BA9">
              <w:rPr>
                <w:sz w:val="20"/>
              </w:rPr>
              <w:t>14.2.</w:t>
            </w:r>
            <w:r w:rsidRPr="00685BA9">
              <w:rPr>
                <w:sz w:val="20"/>
              </w:rPr>
              <w:tab/>
              <w:t>Поставщик обязуется подтвердить согласие с Договором, подписав его и возвратив Покупателю оригинал(ы) в течение 5 (пяти) рабочих дней с момента получения.</w:t>
            </w:r>
          </w:p>
        </w:tc>
      </w:tr>
      <w:tr w:rsidR="00EC72BB" w:rsidRPr="00EC72BB" w14:paraId="58C77AAE" w14:textId="77777777" w:rsidTr="00EC72BB">
        <w:tc>
          <w:tcPr>
            <w:tcW w:w="8646" w:type="dxa"/>
            <w:gridSpan w:val="2"/>
          </w:tcPr>
          <w:p w14:paraId="58C77AAC" w14:textId="77777777" w:rsidR="00EC72BB" w:rsidRPr="00685BA9" w:rsidRDefault="00EC72BB" w:rsidP="001A0B52">
            <w:pPr>
              <w:spacing w:before="60" w:after="120"/>
              <w:jc w:val="both"/>
              <w:rPr>
                <w:sz w:val="20"/>
              </w:rPr>
            </w:pPr>
            <w:r w:rsidRPr="00685BA9">
              <w:rPr>
                <w:sz w:val="20"/>
              </w:rPr>
              <w:t>14.3.</w:t>
            </w:r>
            <w:r w:rsidRPr="00685BA9">
              <w:rPr>
                <w:sz w:val="20"/>
              </w:rPr>
              <w:tab/>
              <w:t>Покупатель проставляет дату подписания на первой странице Договора после получения от Поставщика подписанного(ых) оригинала(ов) Договора.</w:t>
            </w:r>
          </w:p>
        </w:tc>
      </w:tr>
      <w:tr w:rsidR="00EC72BB" w:rsidRPr="00EC72BB" w14:paraId="58C77AB1" w14:textId="77777777" w:rsidTr="00EC72BB">
        <w:tc>
          <w:tcPr>
            <w:tcW w:w="8646" w:type="dxa"/>
            <w:gridSpan w:val="2"/>
          </w:tcPr>
          <w:p w14:paraId="58C77AAF" w14:textId="77777777" w:rsidR="00EC72BB" w:rsidRPr="00685BA9" w:rsidRDefault="00EC72BB" w:rsidP="001A0B52">
            <w:pPr>
              <w:spacing w:before="60" w:after="120"/>
              <w:jc w:val="both"/>
              <w:rPr>
                <w:sz w:val="20"/>
              </w:rPr>
            </w:pPr>
            <w:r w:rsidRPr="00685BA9">
              <w:rPr>
                <w:sz w:val="20"/>
              </w:rPr>
              <w:t>14.4.</w:t>
            </w:r>
            <w:r w:rsidRPr="00685BA9">
              <w:rPr>
                <w:sz w:val="20"/>
              </w:rPr>
              <w:tab/>
              <w:t>Настоящий Договор составлен в 2-х (двух) экземплярах, по одному имеющему одинаковую юридическую силу экземпляру для Покупателя и Поставщика.</w:t>
            </w:r>
          </w:p>
        </w:tc>
      </w:tr>
      <w:tr w:rsidR="00EC72BB" w:rsidRPr="00EC72BB" w14:paraId="58C77AB4" w14:textId="77777777" w:rsidTr="00EC72BB">
        <w:tc>
          <w:tcPr>
            <w:tcW w:w="8646" w:type="dxa"/>
            <w:gridSpan w:val="2"/>
          </w:tcPr>
          <w:p w14:paraId="58C77AB2" w14:textId="77777777" w:rsidR="00EC72BB" w:rsidRPr="00685BA9" w:rsidRDefault="00EC72BB" w:rsidP="001A0B52">
            <w:pPr>
              <w:spacing w:before="60" w:after="120"/>
              <w:jc w:val="both"/>
              <w:rPr>
                <w:sz w:val="20"/>
              </w:rPr>
            </w:pPr>
            <w:r w:rsidRPr="00685BA9">
              <w:rPr>
                <w:sz w:val="20"/>
              </w:rPr>
              <w:t>14.5.</w:t>
            </w:r>
            <w:r w:rsidRPr="00685BA9">
              <w:rPr>
                <w:sz w:val="20"/>
              </w:rPr>
              <w:tab/>
              <w:t>Все изменения и дополнения к Договору и/или Спецификациям считаются действительными, если они оформлены в письменном виде и подписаны обеими Сторонами.</w:t>
            </w:r>
          </w:p>
        </w:tc>
      </w:tr>
      <w:tr w:rsidR="00EC72BB" w:rsidRPr="00EC72BB" w14:paraId="58C77AB7" w14:textId="77777777" w:rsidTr="00EC72BB">
        <w:tc>
          <w:tcPr>
            <w:tcW w:w="8646" w:type="dxa"/>
            <w:gridSpan w:val="2"/>
          </w:tcPr>
          <w:p w14:paraId="58C77AB5" w14:textId="77777777" w:rsidR="00EC72BB" w:rsidRPr="00685BA9" w:rsidRDefault="00EC72BB" w:rsidP="001A0B52">
            <w:pPr>
              <w:spacing w:before="60" w:after="120"/>
              <w:jc w:val="both"/>
              <w:rPr>
                <w:sz w:val="20"/>
              </w:rPr>
            </w:pPr>
            <w:r w:rsidRPr="00685BA9">
              <w:rPr>
                <w:sz w:val="20"/>
              </w:rPr>
              <w:t>14.6.</w:t>
            </w:r>
            <w:r w:rsidRPr="00685BA9">
              <w:rPr>
                <w:sz w:val="20"/>
              </w:rPr>
              <w:tab/>
              <w:t xml:space="preserve">Договор не может быть уступлен Поставщиком без предварительного письменного разрешения Покупателя. Любая уступка, совершаемая без предварительного письменного </w:t>
            </w:r>
            <w:r w:rsidRPr="00685BA9">
              <w:rPr>
                <w:sz w:val="20"/>
              </w:rPr>
              <w:lastRenderedPageBreak/>
              <w:t>одобрения Покупателя, считается недействительной. Уступка при любых обстоятельствах не влечет для Покупателя дополнительных затрат.</w:t>
            </w:r>
          </w:p>
        </w:tc>
      </w:tr>
      <w:tr w:rsidR="00EC72BB" w:rsidRPr="00EC72BB" w14:paraId="58C77ABC" w14:textId="77777777" w:rsidTr="00EC72BB">
        <w:tc>
          <w:tcPr>
            <w:tcW w:w="8646" w:type="dxa"/>
            <w:gridSpan w:val="2"/>
          </w:tcPr>
          <w:p w14:paraId="58C77AB8" w14:textId="77777777" w:rsidR="00EC72BB" w:rsidRPr="00685BA9" w:rsidRDefault="00EC72BB" w:rsidP="00685BA9">
            <w:pPr>
              <w:spacing w:before="60" w:after="120"/>
              <w:jc w:val="both"/>
              <w:rPr>
                <w:sz w:val="20"/>
              </w:rPr>
            </w:pPr>
            <w:r w:rsidRPr="00685BA9">
              <w:rPr>
                <w:sz w:val="20"/>
              </w:rPr>
              <w:lastRenderedPageBreak/>
              <w:t>14.7.</w:t>
            </w:r>
            <w:r w:rsidRPr="00685BA9">
              <w:rPr>
                <w:sz w:val="20"/>
              </w:rPr>
              <w:tab/>
              <w:t>После подписания Договора все предыдущие письменные и устные соглашения, переговоры, переписка между Сторонами, относящиеся к Договору, теряют силу.</w:t>
            </w:r>
          </w:p>
          <w:p w14:paraId="58C77AB9" w14:textId="77777777" w:rsidR="00EC72BB" w:rsidRPr="00685BA9" w:rsidRDefault="00EC72BB" w:rsidP="00685BA9">
            <w:pPr>
              <w:spacing w:before="60" w:after="120"/>
              <w:jc w:val="both"/>
              <w:rPr>
                <w:sz w:val="20"/>
              </w:rPr>
            </w:pPr>
            <w:r w:rsidRPr="00685BA9">
              <w:rPr>
                <w:sz w:val="20"/>
              </w:rPr>
              <w:t xml:space="preserve">Любая договоренность между Сторонами, влекущая за собой новые обязательства, которые вытекают из Договора, должна быть письменно подтверждена Сторонами в форме Дополнения или Дополнительного соглашения </w:t>
            </w:r>
            <w:r w:rsidRPr="00501954">
              <w:rPr>
                <w:sz w:val="20"/>
              </w:rPr>
              <w:t>к Договору и/или Спецификациям.</w:t>
            </w:r>
          </w:p>
        </w:tc>
      </w:tr>
      <w:tr w:rsidR="00EC72BB" w:rsidRPr="00922DFD" w14:paraId="58C77ABF" w14:textId="77777777" w:rsidTr="00EC72BB">
        <w:tc>
          <w:tcPr>
            <w:tcW w:w="8646" w:type="dxa"/>
            <w:gridSpan w:val="2"/>
          </w:tcPr>
          <w:p w14:paraId="58C77ABD" w14:textId="77777777" w:rsidR="00EC72BB" w:rsidRPr="00922DFD" w:rsidRDefault="00EC72BB" w:rsidP="00EC72BB">
            <w:pPr>
              <w:numPr>
                <w:ilvl w:val="0"/>
                <w:numId w:val="2"/>
              </w:numPr>
              <w:tabs>
                <w:tab w:val="clear" w:pos="360"/>
              </w:tabs>
              <w:spacing w:before="60" w:after="120"/>
              <w:jc w:val="center"/>
              <w:rPr>
                <w:b/>
                <w:sz w:val="20"/>
              </w:rPr>
            </w:pPr>
            <w:r w:rsidRPr="00922DFD">
              <w:rPr>
                <w:b/>
                <w:sz w:val="20"/>
              </w:rPr>
              <w:t>ОТКАЗ ОТ ИСПОЛНЕНИЯ ДОГОВОРА, РАСТОРЖЕНИЕ ДОГОВОРА</w:t>
            </w:r>
          </w:p>
        </w:tc>
      </w:tr>
      <w:tr w:rsidR="00EC72BB" w:rsidRPr="00EC72BB" w14:paraId="58C77AC2" w14:textId="77777777" w:rsidTr="00EC72BB">
        <w:tc>
          <w:tcPr>
            <w:tcW w:w="8646" w:type="dxa"/>
            <w:gridSpan w:val="2"/>
          </w:tcPr>
          <w:p w14:paraId="58C77AC0" w14:textId="77777777" w:rsidR="00EC72BB" w:rsidRPr="00922DFD" w:rsidRDefault="00EC72BB" w:rsidP="001A0B52">
            <w:pPr>
              <w:spacing w:before="60" w:after="120"/>
              <w:jc w:val="both"/>
              <w:rPr>
                <w:sz w:val="20"/>
              </w:rPr>
            </w:pPr>
            <w:r w:rsidRPr="00922DFD">
              <w:rPr>
                <w:sz w:val="20"/>
              </w:rPr>
              <w:t>15.1.</w:t>
            </w:r>
            <w:r w:rsidRPr="00922DFD">
              <w:rPr>
                <w:sz w:val="20"/>
              </w:rPr>
              <w:tab/>
            </w:r>
            <w:r w:rsidRPr="002A57DA">
              <w:rPr>
                <w:sz w:val="20"/>
              </w:rPr>
              <w:t>Покупатель имеет право отказаться от Договора в одностороннем внесудебном порядке по своему усмотрению в любое время, направив об этом письменное уведомление Поставщику не</w:t>
            </w:r>
            <w:r w:rsidRPr="00C933E8">
              <w:rPr>
                <w:sz w:val="20"/>
              </w:rPr>
              <w:t xml:space="preserve"> позднее, чем за 30 (тридцать) календарных дней до истечения срока поставки Товара.</w:t>
            </w:r>
          </w:p>
        </w:tc>
      </w:tr>
      <w:tr w:rsidR="00EC72BB" w:rsidRPr="00EC72BB" w14:paraId="58C77AC5" w14:textId="77777777" w:rsidTr="00EC72BB">
        <w:tc>
          <w:tcPr>
            <w:tcW w:w="8646" w:type="dxa"/>
            <w:gridSpan w:val="2"/>
          </w:tcPr>
          <w:p w14:paraId="58C77AC3" w14:textId="77777777" w:rsidR="00EC72BB" w:rsidRPr="00922DFD" w:rsidRDefault="00EC72BB" w:rsidP="001A0B52">
            <w:pPr>
              <w:spacing w:before="60" w:after="120"/>
              <w:jc w:val="both"/>
              <w:rPr>
                <w:sz w:val="20"/>
              </w:rPr>
            </w:pPr>
            <w:r w:rsidRPr="00922DFD">
              <w:rPr>
                <w:sz w:val="20"/>
              </w:rPr>
              <w:t>15.2.</w:t>
            </w:r>
            <w:r w:rsidRPr="00922DFD">
              <w:rPr>
                <w:sz w:val="20"/>
              </w:rPr>
              <w:tab/>
              <w:t>В случае такого отказа от Договора при обязательном условии, что оно не было вызвано невыполнением Поставщиком своих обязательств, Покупатель возместит Поставщику все документально подтвержденные принятые в связи с Товаром обязательства до момента получения уведомления. В случае если сумма ранее выплаченного аванса превосходит сумму таких обязательств, Поставщик обязуется возвратить Покупателю разность в порядке, предусмотренном положениями Договора.</w:t>
            </w:r>
          </w:p>
        </w:tc>
      </w:tr>
      <w:tr w:rsidR="00EC72BB" w:rsidRPr="00EC72BB" w14:paraId="58C77AC8" w14:textId="77777777" w:rsidTr="00EC72BB">
        <w:tc>
          <w:tcPr>
            <w:tcW w:w="8646" w:type="dxa"/>
            <w:gridSpan w:val="2"/>
            <w:tcBorders>
              <w:bottom w:val="single" w:sz="4" w:space="0" w:color="auto"/>
            </w:tcBorders>
          </w:tcPr>
          <w:p w14:paraId="58C77AC6" w14:textId="77777777" w:rsidR="00EC72BB" w:rsidRPr="00922DFD" w:rsidRDefault="00EC72BB" w:rsidP="001A0B52">
            <w:pPr>
              <w:spacing w:before="60" w:after="120"/>
              <w:jc w:val="both"/>
              <w:rPr>
                <w:sz w:val="20"/>
              </w:rPr>
            </w:pPr>
            <w:r w:rsidRPr="00922DFD">
              <w:rPr>
                <w:sz w:val="20"/>
              </w:rPr>
              <w:t>15.3.</w:t>
            </w:r>
            <w:r w:rsidRPr="00922DFD">
              <w:rPr>
                <w:sz w:val="20"/>
              </w:rPr>
              <w:tab/>
              <w:t>Отказ от исполнения Договора и его расторжение происходит в порядке и на условиях, установленных законодательством Российской Федерации с учетом положений Договора.</w:t>
            </w:r>
          </w:p>
        </w:tc>
      </w:tr>
      <w:tr w:rsidR="00EC72BB" w:rsidRPr="00EC72BB" w14:paraId="58C77ACB" w14:textId="77777777" w:rsidTr="00EC72BB">
        <w:tc>
          <w:tcPr>
            <w:tcW w:w="8646" w:type="dxa"/>
            <w:gridSpan w:val="2"/>
            <w:tcBorders>
              <w:top w:val="single" w:sz="4" w:space="0" w:color="auto"/>
              <w:left w:val="single" w:sz="4" w:space="0" w:color="auto"/>
              <w:bottom w:val="nil"/>
              <w:right w:val="single" w:sz="4" w:space="0" w:color="auto"/>
            </w:tcBorders>
          </w:tcPr>
          <w:p w14:paraId="58C77AC9" w14:textId="77777777" w:rsidR="00EC72BB" w:rsidRPr="00922DFD" w:rsidRDefault="00EC72BB" w:rsidP="001A0B52">
            <w:pPr>
              <w:spacing w:before="60" w:after="120"/>
              <w:jc w:val="both"/>
              <w:rPr>
                <w:sz w:val="20"/>
              </w:rPr>
            </w:pPr>
            <w:r w:rsidRPr="00922DFD">
              <w:rPr>
                <w:sz w:val="20"/>
              </w:rPr>
              <w:t>15.4.</w:t>
            </w:r>
            <w:r w:rsidRPr="00922DFD">
              <w:rPr>
                <w:sz w:val="20"/>
              </w:rPr>
              <w:tab/>
              <w:t>Покупатель вправе отказаться от исполнения Договора как полностью, так и частично в одностороннем внесудебном порядке путем направления Поставщику письменного уведомления о таком расторжении без возмещения Поставщику каких-либо расходов, убытков и упущенной выгоды в следующих случаях:</w:t>
            </w:r>
          </w:p>
        </w:tc>
      </w:tr>
      <w:tr w:rsidR="00EC72BB" w:rsidRPr="00EC72BB" w14:paraId="58C77ACE" w14:textId="77777777" w:rsidTr="00EC72BB">
        <w:tc>
          <w:tcPr>
            <w:tcW w:w="8646" w:type="dxa"/>
            <w:gridSpan w:val="2"/>
            <w:tcBorders>
              <w:top w:val="nil"/>
              <w:left w:val="single" w:sz="4" w:space="0" w:color="auto"/>
              <w:bottom w:val="nil"/>
              <w:right w:val="single" w:sz="4" w:space="0" w:color="auto"/>
            </w:tcBorders>
          </w:tcPr>
          <w:p w14:paraId="58C77ACC" w14:textId="77777777" w:rsidR="00EC72BB" w:rsidRPr="00922DFD" w:rsidRDefault="00EC72BB" w:rsidP="001A0B52">
            <w:pPr>
              <w:spacing w:before="60" w:after="120"/>
              <w:jc w:val="both"/>
              <w:rPr>
                <w:sz w:val="20"/>
              </w:rPr>
            </w:pPr>
            <w:r w:rsidRPr="00922DFD">
              <w:rPr>
                <w:sz w:val="20"/>
              </w:rPr>
              <w:t>15.4.1.</w:t>
            </w:r>
            <w:r w:rsidRPr="00922DFD">
              <w:rPr>
                <w:sz w:val="20"/>
              </w:rPr>
              <w:tab/>
              <w:t>при поставке Товара ненадлежащего качества с недостатками, которые не могут быть устранены в приемлемый для Покупателя срок. В этом случае Поставщик обязан возместить Покупателю все убытки, связанные с отказом от Договора;</w:t>
            </w:r>
          </w:p>
        </w:tc>
      </w:tr>
      <w:tr w:rsidR="00EC72BB" w:rsidRPr="00EC72BB" w14:paraId="58C77AD1" w14:textId="77777777" w:rsidTr="00EC72BB">
        <w:tc>
          <w:tcPr>
            <w:tcW w:w="8646" w:type="dxa"/>
            <w:gridSpan w:val="2"/>
            <w:tcBorders>
              <w:top w:val="nil"/>
              <w:left w:val="single" w:sz="4" w:space="0" w:color="auto"/>
              <w:bottom w:val="nil"/>
              <w:right w:val="single" w:sz="4" w:space="0" w:color="auto"/>
            </w:tcBorders>
          </w:tcPr>
          <w:p w14:paraId="58C77ACF" w14:textId="77777777" w:rsidR="00EC72BB" w:rsidRPr="00922DFD" w:rsidRDefault="00EC72BB" w:rsidP="001A0B52">
            <w:pPr>
              <w:spacing w:before="60" w:after="120"/>
              <w:jc w:val="both"/>
              <w:rPr>
                <w:sz w:val="20"/>
              </w:rPr>
            </w:pPr>
            <w:r w:rsidRPr="00922DFD">
              <w:rPr>
                <w:sz w:val="20"/>
              </w:rPr>
              <w:t>15.4.2.</w:t>
            </w:r>
            <w:r w:rsidRPr="00922DFD">
              <w:rPr>
                <w:sz w:val="20"/>
              </w:rPr>
              <w:tab/>
              <w:t>если поставка какой-либо партии Товара просрочена более чем на 10 (десять) рабочих дней;</w:t>
            </w:r>
          </w:p>
        </w:tc>
      </w:tr>
      <w:tr w:rsidR="00EC72BB" w:rsidRPr="00EC72BB" w14:paraId="58C77AD4" w14:textId="77777777" w:rsidTr="00EC72BB">
        <w:tc>
          <w:tcPr>
            <w:tcW w:w="8646" w:type="dxa"/>
            <w:gridSpan w:val="2"/>
            <w:tcBorders>
              <w:top w:val="nil"/>
              <w:left w:val="single" w:sz="4" w:space="0" w:color="auto"/>
              <w:bottom w:val="nil"/>
              <w:right w:val="single" w:sz="4" w:space="0" w:color="auto"/>
            </w:tcBorders>
          </w:tcPr>
          <w:p w14:paraId="58C77AD2" w14:textId="77777777" w:rsidR="00EC72BB" w:rsidRPr="00922DFD" w:rsidRDefault="00EC72BB" w:rsidP="001A0B52">
            <w:pPr>
              <w:spacing w:before="60" w:after="120"/>
              <w:jc w:val="both"/>
              <w:rPr>
                <w:sz w:val="20"/>
              </w:rPr>
            </w:pPr>
            <w:r w:rsidRPr="00922DFD">
              <w:rPr>
                <w:sz w:val="20"/>
              </w:rPr>
              <w:t>15.4.3.</w:t>
            </w:r>
            <w:r w:rsidRPr="00922DFD">
              <w:rPr>
                <w:sz w:val="20"/>
              </w:rPr>
              <w:tab/>
              <w:t>непредставления Поставщиком документов согласно пункту 3.11 Договора и Спецификации;</w:t>
            </w:r>
          </w:p>
        </w:tc>
      </w:tr>
      <w:tr w:rsidR="00EC72BB" w:rsidRPr="00EC72BB" w14:paraId="58C77AD7" w14:textId="77777777" w:rsidTr="00EC72BB">
        <w:tc>
          <w:tcPr>
            <w:tcW w:w="8646" w:type="dxa"/>
            <w:gridSpan w:val="2"/>
            <w:tcBorders>
              <w:top w:val="nil"/>
              <w:left w:val="single" w:sz="4" w:space="0" w:color="auto"/>
              <w:bottom w:val="nil"/>
              <w:right w:val="single" w:sz="4" w:space="0" w:color="auto"/>
            </w:tcBorders>
          </w:tcPr>
          <w:p w14:paraId="58C77AD5" w14:textId="77777777" w:rsidR="00EC72BB" w:rsidRPr="00922DFD" w:rsidRDefault="00EC72BB" w:rsidP="001A0B52">
            <w:pPr>
              <w:spacing w:before="60" w:after="120"/>
              <w:jc w:val="both"/>
              <w:rPr>
                <w:sz w:val="20"/>
              </w:rPr>
            </w:pPr>
            <w:r w:rsidRPr="00922DFD">
              <w:rPr>
                <w:sz w:val="20"/>
              </w:rPr>
              <w:t>15.4.4.</w:t>
            </w:r>
            <w:r w:rsidRPr="00922DFD">
              <w:rPr>
                <w:sz w:val="20"/>
              </w:rPr>
              <w:tab/>
              <w:t>нарушения сроков устранения недостатков и/или замены дефектного Товара, установленных Договором, более чем на 10 (десять) рабочих дней;</w:t>
            </w:r>
          </w:p>
        </w:tc>
      </w:tr>
      <w:tr w:rsidR="00EC72BB" w:rsidRPr="00EC72BB" w14:paraId="58C77ADA" w14:textId="77777777" w:rsidTr="00EC72BB">
        <w:tc>
          <w:tcPr>
            <w:tcW w:w="8646" w:type="dxa"/>
            <w:gridSpan w:val="2"/>
            <w:tcBorders>
              <w:top w:val="nil"/>
              <w:left w:val="single" w:sz="4" w:space="0" w:color="auto"/>
              <w:bottom w:val="single" w:sz="4" w:space="0" w:color="auto"/>
              <w:right w:val="single" w:sz="4" w:space="0" w:color="auto"/>
            </w:tcBorders>
          </w:tcPr>
          <w:p w14:paraId="58C77AD8" w14:textId="77777777" w:rsidR="00EC72BB" w:rsidRPr="00922DFD" w:rsidRDefault="00EC72BB" w:rsidP="001A0B52">
            <w:pPr>
              <w:spacing w:before="60" w:after="120"/>
              <w:jc w:val="both"/>
              <w:rPr>
                <w:sz w:val="20"/>
              </w:rPr>
            </w:pPr>
            <w:r w:rsidRPr="00922DFD">
              <w:rPr>
                <w:sz w:val="20"/>
              </w:rPr>
              <w:t>15.4.5.</w:t>
            </w:r>
            <w:r w:rsidRPr="00922DFD">
              <w:rPr>
                <w:sz w:val="20"/>
              </w:rPr>
              <w:tab/>
              <w:t>в иных случаях, предусмотренных Договором и законодательством Российской Федерации.</w:t>
            </w:r>
          </w:p>
        </w:tc>
      </w:tr>
      <w:tr w:rsidR="00EC72BB" w:rsidRPr="00EC72BB" w14:paraId="58C77AE1" w14:textId="77777777" w:rsidTr="00EC72BB">
        <w:tc>
          <w:tcPr>
            <w:tcW w:w="8646" w:type="dxa"/>
            <w:gridSpan w:val="2"/>
            <w:tcBorders>
              <w:top w:val="single" w:sz="4" w:space="0" w:color="auto"/>
            </w:tcBorders>
          </w:tcPr>
          <w:p w14:paraId="58C77ADB" w14:textId="77777777" w:rsidR="00EC72BB" w:rsidRPr="00922DFD" w:rsidRDefault="00EC72BB" w:rsidP="00922DFD">
            <w:pPr>
              <w:spacing w:before="60" w:after="120"/>
              <w:jc w:val="both"/>
              <w:rPr>
                <w:sz w:val="20"/>
              </w:rPr>
            </w:pPr>
            <w:r w:rsidRPr="00922DFD">
              <w:rPr>
                <w:sz w:val="20"/>
              </w:rPr>
              <w:t>15.5.</w:t>
            </w:r>
            <w:r w:rsidRPr="00922DFD">
              <w:rPr>
                <w:sz w:val="20"/>
              </w:rPr>
              <w:tab/>
              <w:t>Отказ от Договора Покупателем в одностороннем порядке осуществляется путем письменного уведомления Поставщика.</w:t>
            </w:r>
          </w:p>
          <w:p w14:paraId="58C77ADC" w14:textId="77777777" w:rsidR="00EC72BB" w:rsidRPr="00922DFD" w:rsidRDefault="00EC72BB" w:rsidP="00922DFD">
            <w:pPr>
              <w:spacing w:before="60" w:after="120"/>
              <w:jc w:val="both"/>
              <w:rPr>
                <w:sz w:val="20"/>
              </w:rPr>
            </w:pPr>
            <w:r w:rsidRPr="00922DFD">
              <w:rPr>
                <w:sz w:val="20"/>
              </w:rPr>
              <w:t>Договор считается расторгнутым на следующий день после получения письменного уведомления Поставщиком, если в уведомлении не указана более поздняя дата.</w:t>
            </w:r>
          </w:p>
          <w:p w14:paraId="58C77ADD" w14:textId="77777777" w:rsidR="00EC72BB" w:rsidRPr="00922DFD" w:rsidRDefault="00EC72BB" w:rsidP="00922DFD">
            <w:pPr>
              <w:spacing w:before="60" w:after="120"/>
              <w:jc w:val="both"/>
              <w:rPr>
                <w:sz w:val="20"/>
              </w:rPr>
            </w:pPr>
            <w:r w:rsidRPr="00922DFD">
              <w:rPr>
                <w:sz w:val="20"/>
              </w:rPr>
              <w:t>Окончательные расчеты между Сторонами осуществляются не позднее двадцати календарных дней с даты расторжения Договора.</w:t>
            </w:r>
          </w:p>
        </w:tc>
      </w:tr>
      <w:tr w:rsidR="00EC72BB" w:rsidRPr="00EC72BB" w14:paraId="58C77AE4" w14:textId="77777777" w:rsidTr="00EC72BB">
        <w:tc>
          <w:tcPr>
            <w:tcW w:w="8646" w:type="dxa"/>
            <w:gridSpan w:val="2"/>
          </w:tcPr>
          <w:p w14:paraId="58C77AE2" w14:textId="77777777" w:rsidR="00EC72BB" w:rsidRPr="00922DFD" w:rsidRDefault="00EC72BB" w:rsidP="00EC72BB">
            <w:pPr>
              <w:numPr>
                <w:ilvl w:val="0"/>
                <w:numId w:val="2"/>
              </w:numPr>
              <w:tabs>
                <w:tab w:val="clear" w:pos="360"/>
              </w:tabs>
              <w:spacing w:before="60" w:after="120"/>
              <w:jc w:val="center"/>
              <w:rPr>
                <w:b/>
                <w:sz w:val="20"/>
              </w:rPr>
            </w:pPr>
            <w:r w:rsidRPr="00922DFD">
              <w:rPr>
                <w:b/>
                <w:sz w:val="20"/>
              </w:rPr>
              <w:t>КОНФИДЕНЦИАЛЬНОСТЬ И ПРАВА НА РЕЗУЛЬТАТЫ ИНТЕЛЛЕКТУАЛЬНОЙ ДЕЯТЕЛЬНОСТИ И СРЕДСТВА ИНДИВИДУАЛИЗАЦИИ</w:t>
            </w:r>
          </w:p>
        </w:tc>
      </w:tr>
      <w:tr w:rsidR="00EC72BB" w:rsidRPr="00EC72BB" w14:paraId="58C77AE7" w14:textId="77777777" w:rsidTr="00EC72BB">
        <w:tc>
          <w:tcPr>
            <w:tcW w:w="8646" w:type="dxa"/>
            <w:gridSpan w:val="2"/>
          </w:tcPr>
          <w:p w14:paraId="58C77AE5" w14:textId="77777777" w:rsidR="00EC72BB" w:rsidRPr="00922DFD" w:rsidRDefault="00EC72BB" w:rsidP="001A0B52">
            <w:pPr>
              <w:spacing w:before="60" w:after="120"/>
              <w:jc w:val="both"/>
              <w:rPr>
                <w:sz w:val="20"/>
              </w:rPr>
            </w:pPr>
            <w:r w:rsidRPr="00922DFD">
              <w:rPr>
                <w:sz w:val="20"/>
              </w:rPr>
              <w:t>16.1.</w:t>
            </w:r>
            <w:r w:rsidRPr="00922DFD">
              <w:rPr>
                <w:sz w:val="20"/>
              </w:rPr>
              <w:tab/>
              <w:t>Вся информация, касающаяся Договора и его исполнения, является конфиденциальной и не подлежит передаче третьим лицам без предварительного письменного разрешения другой Стороны. После окончания (прекращения) Договора Стороны обязуются настоящее положение о конфиденциальности соблюдать в течение 5 (пяти) лет. В случае привлечения Поставщиков субпоставщиков для исполнения Договора, Поставщик обязуется обеспечить соблюдение субпоставщиками требований о конфиденциальности, установленных настоящим пунктом Договора.</w:t>
            </w:r>
          </w:p>
        </w:tc>
      </w:tr>
      <w:tr w:rsidR="00EC72BB" w:rsidRPr="00EC72BB" w14:paraId="58C77AEA" w14:textId="77777777" w:rsidTr="00EC72BB">
        <w:tc>
          <w:tcPr>
            <w:tcW w:w="8646" w:type="dxa"/>
            <w:gridSpan w:val="2"/>
          </w:tcPr>
          <w:p w14:paraId="58C77AE8" w14:textId="77777777" w:rsidR="00EC72BB" w:rsidRPr="00922DFD" w:rsidRDefault="00EC72BB" w:rsidP="001A0B52">
            <w:pPr>
              <w:spacing w:before="60" w:after="120"/>
              <w:jc w:val="both"/>
              <w:rPr>
                <w:sz w:val="20"/>
              </w:rPr>
            </w:pPr>
            <w:r w:rsidRPr="00922DFD">
              <w:rPr>
                <w:sz w:val="20"/>
              </w:rPr>
              <w:t>16.2.</w:t>
            </w:r>
            <w:r w:rsidRPr="00922DFD">
              <w:rPr>
                <w:sz w:val="20"/>
              </w:rPr>
              <w:tab/>
              <w:t>Если иное не будет установлено соглашением Сторон, то конфиденциальными являются все получаемые Поставщиком и Покупателем друг от друга в процессе исполнения Договора сведения, за исключением тех, которые без участия этих Сторон были или будут опубликованы, или распространены в иной форме в официальных (служебных) источниках, или стали либо станут известны от третьих лиц без участия Сторон.</w:t>
            </w:r>
          </w:p>
        </w:tc>
      </w:tr>
      <w:tr w:rsidR="00EC72BB" w:rsidRPr="00EC72BB" w14:paraId="58C77AED" w14:textId="77777777" w:rsidTr="00EC72BB">
        <w:tc>
          <w:tcPr>
            <w:tcW w:w="8646" w:type="dxa"/>
            <w:gridSpan w:val="2"/>
          </w:tcPr>
          <w:p w14:paraId="58C77AEB" w14:textId="77777777" w:rsidR="00EC72BB" w:rsidRPr="00922DFD" w:rsidRDefault="00EC72BB" w:rsidP="001A0B52">
            <w:pPr>
              <w:spacing w:before="60" w:after="120"/>
              <w:jc w:val="both"/>
              <w:rPr>
                <w:sz w:val="20"/>
              </w:rPr>
            </w:pPr>
            <w:r w:rsidRPr="00922DFD">
              <w:rPr>
                <w:sz w:val="20"/>
              </w:rPr>
              <w:t>16.3.</w:t>
            </w:r>
            <w:r w:rsidRPr="00922DFD">
              <w:rPr>
                <w:sz w:val="20"/>
              </w:rPr>
              <w:tab/>
              <w:t>В течение Срока действия Договора или после окончания действия Договора Сторона, причинившая ущерб другой Стороне, возникший по причине какого-либо нарушения законодательства Российской Федерации в сфере регулирования прав на результаты интеллектуальной деятельности и средства индивидуализации (товарные знаки и фирменные наименования), полностью возмещает его по всем действиям, претензиям, расходам и затратам.</w:t>
            </w:r>
          </w:p>
        </w:tc>
      </w:tr>
      <w:tr w:rsidR="00EC72BB" w:rsidRPr="00EC72BB" w14:paraId="58C77AF0" w14:textId="77777777" w:rsidTr="00EC72BB">
        <w:tc>
          <w:tcPr>
            <w:tcW w:w="8646" w:type="dxa"/>
            <w:gridSpan w:val="2"/>
          </w:tcPr>
          <w:p w14:paraId="58C77AEE" w14:textId="77777777" w:rsidR="00EC72BB" w:rsidRPr="00922DFD" w:rsidRDefault="00EC72BB" w:rsidP="001A0B52">
            <w:pPr>
              <w:spacing w:before="60" w:after="120"/>
              <w:jc w:val="both"/>
              <w:rPr>
                <w:sz w:val="20"/>
              </w:rPr>
            </w:pPr>
            <w:r w:rsidRPr="00922DFD">
              <w:rPr>
                <w:sz w:val="20"/>
              </w:rPr>
              <w:t>16.4.</w:t>
            </w:r>
            <w:r w:rsidRPr="00922DFD">
              <w:rPr>
                <w:sz w:val="20"/>
              </w:rPr>
              <w:tab/>
              <w:t>Если Покупателю со стороны третьих лиц будут предъявлены какие-либо претензии, связанные с нарушением законодательства Российской Федерации в сфере регулирования прав на результаты интеллектуальной деятельности и средства индивидуализации (товарные знаки и фирменные наименования), Поставщик обязуется возместить Покупателю потери в полном объеме, причиненные вышеуказанными претензиями.</w:t>
            </w:r>
          </w:p>
        </w:tc>
      </w:tr>
      <w:tr w:rsidR="00EC72BB" w:rsidRPr="00EC72BB" w14:paraId="58C77AF3" w14:textId="77777777" w:rsidTr="00EC72BB">
        <w:tc>
          <w:tcPr>
            <w:tcW w:w="8646" w:type="dxa"/>
            <w:gridSpan w:val="2"/>
          </w:tcPr>
          <w:p w14:paraId="58C77AF1" w14:textId="77777777" w:rsidR="00EC72BB" w:rsidRPr="00922DFD" w:rsidRDefault="00EC72BB" w:rsidP="001A0B52">
            <w:pPr>
              <w:spacing w:before="60" w:after="120"/>
              <w:jc w:val="both"/>
              <w:rPr>
                <w:sz w:val="20"/>
              </w:rPr>
            </w:pPr>
            <w:r w:rsidRPr="00922DFD">
              <w:rPr>
                <w:sz w:val="20"/>
              </w:rPr>
              <w:t>16.5.</w:t>
            </w:r>
            <w:r w:rsidRPr="00922DFD">
              <w:rPr>
                <w:sz w:val="20"/>
              </w:rPr>
              <w:tab/>
              <w:t xml:space="preserve">Не считается разглашением условий Договора сообщение соответствующей части его условий контролирующим и надзорным органам, налоговым органам, а также иным органам, в </w:t>
            </w:r>
            <w:r w:rsidRPr="00922DFD">
              <w:rPr>
                <w:sz w:val="20"/>
              </w:rPr>
              <w:lastRenderedPageBreak/>
              <w:t>соответствии с действующим законодательством Российской Федерации, и Страховщику по Договору страхования, заключенному с Поставщиком.</w:t>
            </w:r>
          </w:p>
        </w:tc>
      </w:tr>
      <w:tr w:rsidR="00EC72BB" w:rsidRPr="00922DFD" w14:paraId="58C77AF6" w14:textId="77777777" w:rsidTr="00EC72BB">
        <w:tc>
          <w:tcPr>
            <w:tcW w:w="8646" w:type="dxa"/>
            <w:gridSpan w:val="2"/>
          </w:tcPr>
          <w:p w14:paraId="58C77AF4" w14:textId="77777777" w:rsidR="00EC72BB" w:rsidRPr="00922DFD" w:rsidRDefault="00EC72BB" w:rsidP="00EC72BB">
            <w:pPr>
              <w:numPr>
                <w:ilvl w:val="0"/>
                <w:numId w:val="2"/>
              </w:numPr>
              <w:tabs>
                <w:tab w:val="clear" w:pos="360"/>
              </w:tabs>
              <w:spacing w:before="60" w:after="120"/>
              <w:jc w:val="center"/>
              <w:rPr>
                <w:b/>
                <w:sz w:val="20"/>
              </w:rPr>
            </w:pPr>
            <w:r w:rsidRPr="00922DFD">
              <w:rPr>
                <w:b/>
                <w:sz w:val="20"/>
              </w:rPr>
              <w:lastRenderedPageBreak/>
              <w:t>ФОРС-МАЖОРНЫЕ ОБСТОЯТЕЛЬСТВА</w:t>
            </w:r>
          </w:p>
        </w:tc>
      </w:tr>
      <w:tr w:rsidR="00EC72BB" w:rsidRPr="00EC72BB" w14:paraId="58C77AF9" w14:textId="77777777" w:rsidTr="00EC72BB">
        <w:tc>
          <w:tcPr>
            <w:tcW w:w="8646" w:type="dxa"/>
            <w:gridSpan w:val="2"/>
          </w:tcPr>
          <w:p w14:paraId="58C77AF7" w14:textId="77777777" w:rsidR="00EC72BB" w:rsidRPr="00922DFD" w:rsidRDefault="00EC72BB" w:rsidP="001A0B52">
            <w:pPr>
              <w:spacing w:before="60" w:after="120"/>
              <w:jc w:val="both"/>
              <w:rPr>
                <w:sz w:val="20"/>
              </w:rPr>
            </w:pPr>
            <w:r w:rsidRPr="00922DFD">
              <w:rPr>
                <w:sz w:val="20"/>
              </w:rPr>
              <w:t>17.1.</w:t>
            </w:r>
            <w:r w:rsidRPr="00922DFD">
              <w:rPr>
                <w:sz w:val="20"/>
              </w:rPr>
              <w:tab/>
              <w:t>Стороны освобождаются от ответственности за полное или частичное неисполнение обязательств по Договору, если такое неисполнение явилось следствием обстоятельств непреодолимой силы (форс-мажор).</w:t>
            </w:r>
          </w:p>
        </w:tc>
      </w:tr>
      <w:tr w:rsidR="00EC72BB" w:rsidRPr="00EC72BB" w14:paraId="58C77AFC" w14:textId="77777777" w:rsidTr="00EC72BB">
        <w:tc>
          <w:tcPr>
            <w:tcW w:w="8646" w:type="dxa"/>
            <w:gridSpan w:val="2"/>
          </w:tcPr>
          <w:p w14:paraId="58C77AFA" w14:textId="77777777" w:rsidR="00EC72BB" w:rsidRPr="00922DFD" w:rsidRDefault="00EC72BB" w:rsidP="001A0B52">
            <w:pPr>
              <w:spacing w:before="60" w:after="120"/>
              <w:jc w:val="both"/>
              <w:rPr>
                <w:sz w:val="20"/>
              </w:rPr>
            </w:pPr>
            <w:r w:rsidRPr="00922DFD">
              <w:rPr>
                <w:sz w:val="20"/>
              </w:rPr>
              <w:t>17.2.</w:t>
            </w:r>
            <w:r w:rsidRPr="00922DFD">
              <w:rPr>
                <w:sz w:val="20"/>
              </w:rPr>
              <w:tab/>
              <w:t>Под обстоятельствами непреодолимой силы подразумеваются внешние и чрезвычайные события, которые не существовали во время подписания Договора, возникшие помимо воли Сторон, наступлению и действию которых Стороны не могли воспрепятствовать с помощью мер и средств, применения которых в конкретной ситуации справедливо требовать и ожидать от Стороны, подвергшейся действию непреодолимой силы. Обстоятельствами непреодолимой силы признаются следующие события (включая, но не ограничиваясь): война и военные действия, акты органов власти, имеющие влияние на исполнение обязательств по Договору, действия стихийных сил, международное эмбарго, а также иные события, препятствующие исполнению Договора и отвечающие признакам, определенным в настоящем пункте Договора.</w:t>
            </w:r>
          </w:p>
        </w:tc>
      </w:tr>
      <w:tr w:rsidR="00EC72BB" w:rsidRPr="00EC72BB" w14:paraId="58C77AFF" w14:textId="77777777" w:rsidTr="00EC72BB">
        <w:tc>
          <w:tcPr>
            <w:tcW w:w="8646" w:type="dxa"/>
            <w:gridSpan w:val="2"/>
          </w:tcPr>
          <w:p w14:paraId="58C77AFD" w14:textId="77777777" w:rsidR="00EC72BB" w:rsidRPr="00922DFD" w:rsidRDefault="00EC72BB" w:rsidP="001A0B52">
            <w:pPr>
              <w:spacing w:before="60" w:after="120"/>
              <w:jc w:val="both"/>
              <w:rPr>
                <w:sz w:val="20"/>
              </w:rPr>
            </w:pPr>
            <w:r w:rsidRPr="00922DFD">
              <w:rPr>
                <w:sz w:val="20"/>
              </w:rPr>
              <w:t>17.3.</w:t>
            </w:r>
            <w:r w:rsidRPr="00922DFD">
              <w:rPr>
                <w:sz w:val="20"/>
              </w:rPr>
              <w:tab/>
              <w:t>Производственные трудности, такие как недостаток сырья, электроэнергии, трудовых ресурсов или неисполнение обязательств контрагентами Сторон не признаются обстоятельствами непреодолимой силы и не освобождают Сторону от ответственности за неисполнение Сторонами своих обязательств по Договору.</w:t>
            </w:r>
          </w:p>
        </w:tc>
      </w:tr>
      <w:tr w:rsidR="00EC72BB" w:rsidRPr="00EC72BB" w14:paraId="58C77B04" w14:textId="77777777" w:rsidTr="00EC72BB">
        <w:tc>
          <w:tcPr>
            <w:tcW w:w="8646" w:type="dxa"/>
            <w:gridSpan w:val="2"/>
          </w:tcPr>
          <w:p w14:paraId="58C77B00" w14:textId="77777777" w:rsidR="00EC72BB" w:rsidRPr="00922DFD" w:rsidRDefault="00EC72BB" w:rsidP="00922DFD">
            <w:pPr>
              <w:spacing w:before="60" w:after="120"/>
              <w:jc w:val="both"/>
              <w:rPr>
                <w:sz w:val="20"/>
              </w:rPr>
            </w:pPr>
            <w:r w:rsidRPr="00922DFD">
              <w:rPr>
                <w:sz w:val="20"/>
              </w:rPr>
              <w:t>17.4.</w:t>
            </w:r>
            <w:r w:rsidRPr="00922DFD">
              <w:rPr>
                <w:sz w:val="20"/>
              </w:rPr>
              <w:tab/>
              <w:t>Сторона, подвергнувшаяся воздействию обстоятельств непреодолимой силы, обязана немедленно в письменном виде уведомить об этом другую Сторону, описав характер форс-мажора, но не позднее, чем через 3 (три) рабочих дня после наступления таких обстоятельств.</w:t>
            </w:r>
          </w:p>
          <w:p w14:paraId="58C77B01" w14:textId="77777777" w:rsidR="00EC72BB" w:rsidRPr="00922DFD" w:rsidRDefault="00EC72BB" w:rsidP="00922DFD">
            <w:pPr>
              <w:spacing w:before="60" w:after="120"/>
              <w:jc w:val="both"/>
              <w:rPr>
                <w:sz w:val="20"/>
              </w:rPr>
            </w:pPr>
            <w:r w:rsidRPr="00922DFD">
              <w:rPr>
                <w:sz w:val="20"/>
              </w:rPr>
              <w:t>Надлежащим доказательством наличия обстоятельств непреодолимой силы будут служить свидетельства, выдаваемые торгово-промышленной палатой (территориальными торгово-промышленными палатами) или иными компетентными органами той страны, где произошло обстоятельство непреодолимой силы.</w:t>
            </w:r>
          </w:p>
        </w:tc>
      </w:tr>
      <w:tr w:rsidR="00EC72BB" w:rsidRPr="00EC72BB" w14:paraId="58C77B09" w14:textId="77777777" w:rsidTr="00EC72BB">
        <w:tc>
          <w:tcPr>
            <w:tcW w:w="8646" w:type="dxa"/>
            <w:gridSpan w:val="2"/>
          </w:tcPr>
          <w:p w14:paraId="58C77B05" w14:textId="77777777" w:rsidR="00EC72BB" w:rsidRPr="00922DFD" w:rsidRDefault="00EC72BB" w:rsidP="00922DFD">
            <w:pPr>
              <w:spacing w:before="60" w:after="120"/>
              <w:jc w:val="both"/>
              <w:rPr>
                <w:sz w:val="20"/>
              </w:rPr>
            </w:pPr>
            <w:r w:rsidRPr="00922DFD">
              <w:rPr>
                <w:sz w:val="20"/>
              </w:rPr>
              <w:t>17.5.</w:t>
            </w:r>
            <w:r w:rsidRPr="00922DFD">
              <w:rPr>
                <w:sz w:val="20"/>
              </w:rPr>
              <w:tab/>
              <w:t>Наступление обстоятельств, предусмотренных в настоящей Статье, при условии надлежащего сообщения о них, продлевает срок исполнения обязательств по Договору на период, соразмерный сроку действия наступившего обстоятельства и разумному сроку для устранения его последствий.</w:t>
            </w:r>
          </w:p>
          <w:p w14:paraId="58C77B06" w14:textId="77777777" w:rsidR="00EC72BB" w:rsidRPr="00922DFD" w:rsidRDefault="00EC72BB" w:rsidP="00922DFD">
            <w:pPr>
              <w:spacing w:before="60" w:after="120"/>
              <w:jc w:val="both"/>
              <w:rPr>
                <w:sz w:val="20"/>
              </w:rPr>
            </w:pPr>
            <w:r w:rsidRPr="00922DFD">
              <w:rPr>
                <w:sz w:val="20"/>
              </w:rPr>
              <w:t>Если обстоятельства непреодолимой силы будут длиться более 3 (трёх) месяцев, любая из Сторон вправе отказаться от дальнейшего выполнения обязательств по Договору, при этом ни одна из Сторон не может требовать от другой Стороны возмещения возможных убытков.</w:t>
            </w:r>
          </w:p>
        </w:tc>
      </w:tr>
      <w:tr w:rsidR="00EC72BB" w:rsidRPr="00922DFD" w14:paraId="58C77B0C" w14:textId="77777777" w:rsidTr="00EC72BB">
        <w:tc>
          <w:tcPr>
            <w:tcW w:w="8646" w:type="dxa"/>
            <w:gridSpan w:val="2"/>
          </w:tcPr>
          <w:p w14:paraId="58C77B0A" w14:textId="77777777" w:rsidR="00EC72BB" w:rsidRPr="00922DFD" w:rsidRDefault="00EC72BB" w:rsidP="00EC72BB">
            <w:pPr>
              <w:numPr>
                <w:ilvl w:val="0"/>
                <w:numId w:val="2"/>
              </w:numPr>
              <w:tabs>
                <w:tab w:val="clear" w:pos="360"/>
              </w:tabs>
              <w:spacing w:before="60" w:after="120"/>
              <w:jc w:val="center"/>
              <w:rPr>
                <w:b/>
                <w:sz w:val="20"/>
              </w:rPr>
            </w:pPr>
            <w:r w:rsidRPr="00922DFD">
              <w:rPr>
                <w:b/>
                <w:sz w:val="20"/>
              </w:rPr>
              <w:t>ПРИЛОЖЕНИЯ К ДОГОВОРУ</w:t>
            </w:r>
          </w:p>
        </w:tc>
      </w:tr>
      <w:tr w:rsidR="00EC72BB" w:rsidRPr="00EC72BB" w14:paraId="58C77B0F" w14:textId="77777777" w:rsidTr="00EC72BB">
        <w:tc>
          <w:tcPr>
            <w:tcW w:w="8646" w:type="dxa"/>
            <w:gridSpan w:val="2"/>
            <w:tcBorders>
              <w:bottom w:val="single" w:sz="4" w:space="0" w:color="auto"/>
            </w:tcBorders>
          </w:tcPr>
          <w:p w14:paraId="58C77B0D" w14:textId="77777777" w:rsidR="00EC72BB" w:rsidRPr="00922DFD" w:rsidRDefault="00EC72BB" w:rsidP="001A0B52">
            <w:pPr>
              <w:spacing w:before="60" w:after="120"/>
              <w:jc w:val="both"/>
              <w:rPr>
                <w:sz w:val="20"/>
              </w:rPr>
            </w:pPr>
            <w:r w:rsidRPr="00922DFD">
              <w:rPr>
                <w:sz w:val="20"/>
              </w:rPr>
              <w:t>18.1.</w:t>
            </w:r>
            <w:r w:rsidRPr="00922DFD">
              <w:rPr>
                <w:sz w:val="20"/>
              </w:rPr>
              <w:tab/>
              <w:t>Все Приложения Договора являются его неотъемлемыми частями. Тексты Договора и Приложений являются взаимодополняющими.</w:t>
            </w:r>
          </w:p>
        </w:tc>
      </w:tr>
      <w:tr w:rsidR="00EC72BB" w:rsidRPr="00922DFD" w14:paraId="58C77B12" w14:textId="77777777" w:rsidTr="00EC72BB">
        <w:tc>
          <w:tcPr>
            <w:tcW w:w="8646" w:type="dxa"/>
            <w:gridSpan w:val="2"/>
            <w:tcBorders>
              <w:top w:val="single" w:sz="4" w:space="0" w:color="auto"/>
              <w:left w:val="single" w:sz="4" w:space="0" w:color="auto"/>
              <w:bottom w:val="nil"/>
              <w:right w:val="single" w:sz="4" w:space="0" w:color="auto"/>
            </w:tcBorders>
          </w:tcPr>
          <w:p w14:paraId="58C77B10" w14:textId="77777777" w:rsidR="00EC72BB" w:rsidRPr="00922DFD" w:rsidRDefault="00EC72BB" w:rsidP="001A0B52">
            <w:pPr>
              <w:spacing w:before="60" w:after="120"/>
              <w:jc w:val="both"/>
              <w:rPr>
                <w:sz w:val="20"/>
              </w:rPr>
            </w:pPr>
            <w:r w:rsidRPr="00922DFD">
              <w:rPr>
                <w:sz w:val="20"/>
              </w:rPr>
              <w:t>18.2.</w:t>
            </w:r>
            <w:r w:rsidRPr="00922DFD">
              <w:rPr>
                <w:sz w:val="20"/>
              </w:rPr>
              <w:tab/>
              <w:t>Перечень Приложений к Договору:</w:t>
            </w:r>
          </w:p>
        </w:tc>
      </w:tr>
      <w:tr w:rsidR="00EC72BB" w:rsidRPr="00922DFD" w14:paraId="58C77B15" w14:textId="77777777" w:rsidTr="00EC72BB">
        <w:tc>
          <w:tcPr>
            <w:tcW w:w="8646" w:type="dxa"/>
            <w:gridSpan w:val="2"/>
            <w:tcBorders>
              <w:top w:val="nil"/>
              <w:left w:val="single" w:sz="4" w:space="0" w:color="auto"/>
              <w:bottom w:val="nil"/>
              <w:right w:val="single" w:sz="4" w:space="0" w:color="auto"/>
            </w:tcBorders>
          </w:tcPr>
          <w:p w14:paraId="58C77B13" w14:textId="77777777" w:rsidR="00EC72BB" w:rsidRPr="00922DFD" w:rsidRDefault="00EC72BB" w:rsidP="001A0B52">
            <w:pPr>
              <w:spacing w:before="60" w:after="120"/>
              <w:jc w:val="both"/>
              <w:rPr>
                <w:sz w:val="20"/>
              </w:rPr>
            </w:pPr>
            <w:r w:rsidRPr="00922DFD">
              <w:rPr>
                <w:sz w:val="20"/>
              </w:rPr>
              <w:t>Приложение № 1 – Спецификация;</w:t>
            </w:r>
          </w:p>
        </w:tc>
      </w:tr>
      <w:tr w:rsidR="00EC72BB" w:rsidRPr="00EC72BB" w14:paraId="58C77B18" w14:textId="77777777" w:rsidTr="00EC72BB">
        <w:tc>
          <w:tcPr>
            <w:tcW w:w="8646" w:type="dxa"/>
            <w:gridSpan w:val="2"/>
            <w:tcBorders>
              <w:top w:val="nil"/>
              <w:left w:val="single" w:sz="4" w:space="0" w:color="auto"/>
              <w:bottom w:val="nil"/>
              <w:right w:val="single" w:sz="4" w:space="0" w:color="auto"/>
            </w:tcBorders>
          </w:tcPr>
          <w:p w14:paraId="58C77B16" w14:textId="77777777" w:rsidR="00EC72BB" w:rsidRPr="00922DFD" w:rsidRDefault="00EC72BB" w:rsidP="00752CD4">
            <w:pPr>
              <w:spacing w:before="60" w:after="120"/>
              <w:jc w:val="both"/>
              <w:rPr>
                <w:sz w:val="20"/>
              </w:rPr>
            </w:pPr>
            <w:r w:rsidRPr="00922DFD">
              <w:rPr>
                <w:sz w:val="20"/>
              </w:rPr>
              <w:t>Приложение № 2 – Отчет о размещении заказов на изготовление и поставку Т</w:t>
            </w:r>
            <w:r>
              <w:rPr>
                <w:sz w:val="20"/>
              </w:rPr>
              <w:t xml:space="preserve">овара </w:t>
            </w:r>
            <w:r w:rsidRPr="00922DFD">
              <w:rPr>
                <w:sz w:val="20"/>
              </w:rPr>
              <w:t xml:space="preserve"> (форма);</w:t>
            </w:r>
          </w:p>
        </w:tc>
      </w:tr>
      <w:tr w:rsidR="00EC72BB" w:rsidRPr="00EC72BB" w14:paraId="58C77B1B" w14:textId="77777777" w:rsidTr="00EC72BB">
        <w:tc>
          <w:tcPr>
            <w:tcW w:w="8646" w:type="dxa"/>
            <w:gridSpan w:val="2"/>
            <w:tcBorders>
              <w:top w:val="nil"/>
              <w:left w:val="single" w:sz="4" w:space="0" w:color="auto"/>
              <w:bottom w:val="single" w:sz="4" w:space="0" w:color="auto"/>
              <w:right w:val="single" w:sz="4" w:space="0" w:color="auto"/>
            </w:tcBorders>
          </w:tcPr>
          <w:p w14:paraId="58C77B19" w14:textId="77777777" w:rsidR="00EC72BB" w:rsidRPr="00922DFD" w:rsidRDefault="00EC72BB" w:rsidP="001A0B52">
            <w:pPr>
              <w:spacing w:before="60" w:after="120"/>
              <w:jc w:val="both"/>
              <w:rPr>
                <w:sz w:val="20"/>
              </w:rPr>
            </w:pPr>
            <w:r w:rsidRPr="00922DFD">
              <w:rPr>
                <w:sz w:val="20"/>
              </w:rPr>
              <w:t>Приложение № 3 – Акт сдачи-приемки шеф-монтажных и/ или пу</w:t>
            </w:r>
            <w:r>
              <w:rPr>
                <w:sz w:val="20"/>
              </w:rPr>
              <w:t>ско-наладочных работ (форма).</w:t>
            </w:r>
          </w:p>
        </w:tc>
      </w:tr>
      <w:tr w:rsidR="00EC72BB" w:rsidRPr="00EC72BB" w14:paraId="58C77B1E" w14:textId="77777777" w:rsidTr="00EC72BB">
        <w:tc>
          <w:tcPr>
            <w:tcW w:w="8646" w:type="dxa"/>
            <w:gridSpan w:val="2"/>
            <w:tcBorders>
              <w:top w:val="single" w:sz="4" w:space="0" w:color="auto"/>
            </w:tcBorders>
          </w:tcPr>
          <w:p w14:paraId="58C77B1C" w14:textId="77777777" w:rsidR="00EC72BB" w:rsidRPr="00922DFD" w:rsidRDefault="00EC72BB" w:rsidP="00EC72BB">
            <w:pPr>
              <w:numPr>
                <w:ilvl w:val="0"/>
                <w:numId w:val="2"/>
              </w:numPr>
              <w:tabs>
                <w:tab w:val="clear" w:pos="360"/>
              </w:tabs>
              <w:spacing w:before="60" w:after="120"/>
              <w:jc w:val="center"/>
              <w:rPr>
                <w:b/>
                <w:sz w:val="20"/>
              </w:rPr>
            </w:pPr>
            <w:r w:rsidRPr="00922DFD">
              <w:rPr>
                <w:b/>
                <w:sz w:val="20"/>
              </w:rPr>
              <w:t>АДРЕСА И БАНКОВСКИЕ РЕКВИЗИТЫ СТОРОН</w:t>
            </w:r>
          </w:p>
        </w:tc>
      </w:tr>
      <w:tr w:rsidR="00EC72BB" w:rsidRPr="00EC72BB" w14:paraId="58C77B23" w14:textId="77777777" w:rsidTr="00EC72BB">
        <w:tc>
          <w:tcPr>
            <w:tcW w:w="8646" w:type="dxa"/>
            <w:gridSpan w:val="2"/>
          </w:tcPr>
          <w:p w14:paraId="58C77B1F" w14:textId="77777777" w:rsidR="00EC72BB" w:rsidRPr="00922DFD" w:rsidRDefault="00EC72BB" w:rsidP="00922DFD">
            <w:pPr>
              <w:spacing w:before="60" w:after="120"/>
              <w:jc w:val="both"/>
              <w:rPr>
                <w:sz w:val="20"/>
              </w:rPr>
            </w:pPr>
            <w:r w:rsidRPr="00922DFD">
              <w:rPr>
                <w:sz w:val="20"/>
              </w:rPr>
              <w:t>19.1.</w:t>
            </w:r>
            <w:r w:rsidRPr="00922DFD">
              <w:rPr>
                <w:sz w:val="20"/>
              </w:rPr>
              <w:tab/>
              <w:t>Каждая Сторона обязана письменно уведомить об изменении своих реквизитов в течение 5 (пяти) рабочих дней с момента такого изменения.</w:t>
            </w:r>
          </w:p>
          <w:p w14:paraId="58C77B20" w14:textId="77777777" w:rsidR="00EC72BB" w:rsidRPr="00922DFD" w:rsidRDefault="00EC72BB" w:rsidP="00922DFD">
            <w:pPr>
              <w:spacing w:before="60" w:after="120"/>
              <w:jc w:val="both"/>
              <w:rPr>
                <w:sz w:val="20"/>
              </w:rPr>
            </w:pPr>
            <w:r w:rsidRPr="00922DFD">
              <w:rPr>
                <w:sz w:val="20"/>
              </w:rPr>
              <w:t>В случае если в результате нарушения сроков предоставления уведомления или неправильного указания Стороной-получателем реквизитов для оплаты платежи были произведены по неправильным реквизитам, Сторона-плательщик считается надлежаще исполнившей обязанности по оплате.</w:t>
            </w:r>
          </w:p>
        </w:tc>
      </w:tr>
      <w:tr w:rsidR="00EC72BB" w:rsidRPr="00922DFD" w14:paraId="58C77B26" w14:textId="77777777" w:rsidTr="00486DCA">
        <w:tc>
          <w:tcPr>
            <w:tcW w:w="4323" w:type="dxa"/>
          </w:tcPr>
          <w:p w14:paraId="78306688" w14:textId="77777777" w:rsidR="00EC72BB" w:rsidRPr="00922DFD" w:rsidRDefault="00EC72BB" w:rsidP="00EC72BB">
            <w:pPr>
              <w:spacing w:before="60" w:after="120"/>
              <w:jc w:val="center"/>
              <w:rPr>
                <w:sz w:val="20"/>
              </w:rPr>
            </w:pPr>
            <w:r w:rsidRPr="00922DFD">
              <w:rPr>
                <w:sz w:val="20"/>
              </w:rPr>
              <w:t>19.2.</w:t>
            </w:r>
            <w:r w:rsidRPr="00922DFD">
              <w:rPr>
                <w:sz w:val="20"/>
              </w:rPr>
              <w:tab/>
            </w:r>
            <w:r w:rsidRPr="007A1E41">
              <w:rPr>
                <w:b/>
                <w:i/>
                <w:sz w:val="20"/>
              </w:rPr>
              <w:t>ПОКУПАТЕЛЬ</w:t>
            </w:r>
          </w:p>
        </w:tc>
        <w:tc>
          <w:tcPr>
            <w:tcW w:w="4323" w:type="dxa"/>
          </w:tcPr>
          <w:p w14:paraId="58C77B24" w14:textId="08E17358" w:rsidR="00EC72BB" w:rsidRPr="00922DFD" w:rsidRDefault="00EC72BB" w:rsidP="00EC72BB">
            <w:pPr>
              <w:spacing w:before="60" w:after="120"/>
              <w:jc w:val="center"/>
              <w:rPr>
                <w:sz w:val="20"/>
              </w:rPr>
            </w:pPr>
            <w:r w:rsidRPr="00922DFD">
              <w:rPr>
                <w:sz w:val="20"/>
              </w:rPr>
              <w:t>19.3.</w:t>
            </w:r>
            <w:r w:rsidRPr="00922DFD">
              <w:rPr>
                <w:sz w:val="20"/>
              </w:rPr>
              <w:tab/>
            </w:r>
            <w:r w:rsidRPr="007A1E41">
              <w:rPr>
                <w:b/>
                <w:i/>
                <w:sz w:val="20"/>
              </w:rPr>
              <w:t>ПОСТАВЩИК</w:t>
            </w:r>
          </w:p>
        </w:tc>
      </w:tr>
      <w:tr w:rsidR="00EC72BB" w:rsidRPr="00922DFD" w14:paraId="58C77B29" w14:textId="77777777" w:rsidTr="009973F0">
        <w:tc>
          <w:tcPr>
            <w:tcW w:w="4323" w:type="dxa"/>
          </w:tcPr>
          <w:p w14:paraId="41C7D231" w14:textId="77777777" w:rsidR="00EC72BB" w:rsidRPr="00922DFD" w:rsidRDefault="00EC72BB" w:rsidP="001A0B52">
            <w:pPr>
              <w:spacing w:before="60" w:after="120"/>
              <w:jc w:val="both"/>
              <w:rPr>
                <w:sz w:val="20"/>
              </w:rPr>
            </w:pPr>
          </w:p>
        </w:tc>
        <w:tc>
          <w:tcPr>
            <w:tcW w:w="4323" w:type="dxa"/>
          </w:tcPr>
          <w:p w14:paraId="58C77B27" w14:textId="0FE0E542" w:rsidR="00EC72BB" w:rsidRPr="00922DFD" w:rsidRDefault="00EC72BB" w:rsidP="001A0B52">
            <w:pPr>
              <w:spacing w:before="60" w:after="120"/>
              <w:jc w:val="both"/>
              <w:rPr>
                <w:sz w:val="20"/>
              </w:rPr>
            </w:pPr>
          </w:p>
        </w:tc>
      </w:tr>
    </w:tbl>
    <w:tbl>
      <w:tblPr>
        <w:tblStyle w:val="1"/>
        <w:tblW w:w="0" w:type="auto"/>
        <w:tblInd w:w="421" w:type="dxa"/>
        <w:tblLayout w:type="fixed"/>
        <w:tblLook w:val="04A0" w:firstRow="1" w:lastRow="0" w:firstColumn="1" w:lastColumn="0" w:noHBand="0" w:noVBand="1"/>
      </w:tblPr>
      <w:tblGrid>
        <w:gridCol w:w="4252"/>
        <w:gridCol w:w="4394"/>
      </w:tblGrid>
      <w:tr w:rsidR="00EC72BB" w:rsidRPr="00D43ED6" w14:paraId="4A1DD912" w14:textId="77777777" w:rsidTr="00EC72BB">
        <w:tc>
          <w:tcPr>
            <w:tcW w:w="8646" w:type="dxa"/>
            <w:gridSpan w:val="2"/>
            <w:tcBorders>
              <w:top w:val="single" w:sz="4" w:space="0" w:color="auto"/>
            </w:tcBorders>
          </w:tcPr>
          <w:p w14:paraId="4E59123F" w14:textId="6E50A86C" w:rsidR="00EC72BB" w:rsidRPr="00FA053A" w:rsidRDefault="00EC72BB" w:rsidP="00D43ED6">
            <w:pPr>
              <w:tabs>
                <w:tab w:val="num" w:pos="360"/>
              </w:tabs>
              <w:spacing w:before="60" w:after="120"/>
              <w:ind w:left="360" w:hanging="360"/>
              <w:jc w:val="center"/>
              <w:rPr>
                <w:sz w:val="20"/>
                <w:lang w:val="kk-KZ"/>
              </w:rPr>
            </w:pPr>
            <w:r w:rsidRPr="00FE6520">
              <w:rPr>
                <w:b/>
                <w:sz w:val="20"/>
                <w:lang w:val="en-US"/>
              </w:rPr>
              <w:t>20.</w:t>
            </w:r>
            <w:r w:rsidRPr="00FE6520">
              <w:rPr>
                <w:b/>
                <w:sz w:val="20"/>
                <w:lang w:val="en-US"/>
              </w:rPr>
              <w:tab/>
            </w:r>
            <w:r w:rsidRPr="00D06AC7">
              <w:rPr>
                <w:b/>
                <w:sz w:val="20"/>
              </w:rPr>
              <w:t>ПОДПИСИ</w:t>
            </w:r>
            <w:r w:rsidRPr="00FE6520">
              <w:rPr>
                <w:b/>
                <w:sz w:val="20"/>
                <w:lang w:val="en-US"/>
              </w:rPr>
              <w:t xml:space="preserve"> </w:t>
            </w:r>
            <w:r w:rsidRPr="00D06AC7">
              <w:rPr>
                <w:b/>
                <w:sz w:val="20"/>
              </w:rPr>
              <w:t>СТОРОН</w:t>
            </w:r>
            <w:r w:rsidR="00D43ED6">
              <w:rPr>
                <w:b/>
                <w:sz w:val="20"/>
                <w:lang w:val="en-US"/>
              </w:rPr>
              <w:t xml:space="preserve"> </w:t>
            </w:r>
          </w:p>
        </w:tc>
      </w:tr>
      <w:tr w:rsidR="00EC72BB" w:rsidRPr="00FE6520" w14:paraId="09100FAB" w14:textId="77777777" w:rsidTr="00315F7F">
        <w:trPr>
          <w:trHeight w:val="332"/>
        </w:trPr>
        <w:tc>
          <w:tcPr>
            <w:tcW w:w="4252" w:type="dxa"/>
          </w:tcPr>
          <w:p w14:paraId="6207E292" w14:textId="51830FDD" w:rsidR="00EC72BB" w:rsidRPr="00FE6520" w:rsidRDefault="00315F7F" w:rsidP="00315F7F">
            <w:pPr>
              <w:tabs>
                <w:tab w:val="left" w:pos="3974"/>
              </w:tabs>
              <w:spacing w:before="60" w:after="120"/>
              <w:jc w:val="center"/>
              <w:rPr>
                <w:sz w:val="20"/>
              </w:rPr>
            </w:pPr>
            <w:r w:rsidRPr="00FE6520">
              <w:rPr>
                <w:b/>
                <w:sz w:val="20"/>
              </w:rPr>
              <w:t>От имени Поставщика</w:t>
            </w:r>
          </w:p>
        </w:tc>
        <w:tc>
          <w:tcPr>
            <w:tcW w:w="4394" w:type="dxa"/>
          </w:tcPr>
          <w:p w14:paraId="07F97BD3" w14:textId="575C5933" w:rsidR="00EC72BB" w:rsidRPr="00FE6520" w:rsidRDefault="00315F7F" w:rsidP="00315F7F">
            <w:pPr>
              <w:spacing w:before="60" w:after="120"/>
              <w:jc w:val="center"/>
              <w:rPr>
                <w:sz w:val="20"/>
              </w:rPr>
            </w:pPr>
            <w:r w:rsidRPr="00FE6520">
              <w:rPr>
                <w:b/>
                <w:sz w:val="20"/>
              </w:rPr>
              <w:t>От имени Покупателя</w:t>
            </w:r>
          </w:p>
        </w:tc>
      </w:tr>
      <w:tr w:rsidR="00EC72BB" w:rsidRPr="00922DFD" w14:paraId="052DCA8C" w14:textId="77777777" w:rsidTr="00EC72BB">
        <w:tc>
          <w:tcPr>
            <w:tcW w:w="4252" w:type="dxa"/>
          </w:tcPr>
          <w:p w14:paraId="4835C792" w14:textId="77777777" w:rsidR="00EC72BB" w:rsidRPr="00FE6520" w:rsidRDefault="00EC72BB" w:rsidP="001E6C2C">
            <w:pPr>
              <w:spacing w:before="60" w:after="120"/>
              <w:jc w:val="both"/>
              <w:rPr>
                <w:sz w:val="20"/>
              </w:rPr>
            </w:pPr>
          </w:p>
          <w:p w14:paraId="52360B92" w14:textId="6E59BA09" w:rsidR="00EC72BB" w:rsidRPr="00FE6520" w:rsidRDefault="00EC72BB" w:rsidP="001E6C2C">
            <w:pPr>
              <w:spacing w:before="60" w:after="120"/>
              <w:jc w:val="both"/>
              <w:rPr>
                <w:sz w:val="20"/>
              </w:rPr>
            </w:pPr>
            <w:r w:rsidRPr="00FE6520">
              <w:rPr>
                <w:sz w:val="20"/>
              </w:rPr>
              <w:t>________________________________________</w:t>
            </w:r>
          </w:p>
          <w:p w14:paraId="7E66D094" w14:textId="77777777" w:rsidR="00EC72BB" w:rsidRPr="00FE6520" w:rsidRDefault="00EC72BB" w:rsidP="001E6C2C">
            <w:pPr>
              <w:spacing w:before="60" w:after="120"/>
              <w:jc w:val="both"/>
              <w:rPr>
                <w:sz w:val="20"/>
              </w:rPr>
            </w:pPr>
          </w:p>
          <w:p w14:paraId="495CB739" w14:textId="34ABB97E" w:rsidR="00EC72BB" w:rsidRDefault="00EC72BB" w:rsidP="001E6C2C">
            <w:pPr>
              <w:spacing w:before="60" w:after="120"/>
              <w:jc w:val="both"/>
              <w:rPr>
                <w:sz w:val="20"/>
              </w:rPr>
            </w:pPr>
            <w:r w:rsidRPr="00FE6520">
              <w:rPr>
                <w:sz w:val="20"/>
              </w:rPr>
              <w:t>________________________________________</w:t>
            </w:r>
          </w:p>
          <w:p w14:paraId="04EDF07C" w14:textId="77777777" w:rsidR="00EC72BB" w:rsidRPr="00922DFD" w:rsidRDefault="00EC72BB" w:rsidP="001E6C2C">
            <w:pPr>
              <w:spacing w:before="60" w:after="120"/>
              <w:jc w:val="both"/>
              <w:rPr>
                <w:sz w:val="20"/>
              </w:rPr>
            </w:pPr>
          </w:p>
        </w:tc>
        <w:tc>
          <w:tcPr>
            <w:tcW w:w="4394" w:type="dxa"/>
          </w:tcPr>
          <w:p w14:paraId="372F724E" w14:textId="77777777" w:rsidR="00EC72BB" w:rsidRPr="00FE6520" w:rsidRDefault="00EC72BB" w:rsidP="001E6C2C">
            <w:pPr>
              <w:spacing w:before="60" w:after="120"/>
              <w:jc w:val="both"/>
              <w:rPr>
                <w:sz w:val="20"/>
              </w:rPr>
            </w:pPr>
          </w:p>
          <w:p w14:paraId="3240E916" w14:textId="37AE05FB" w:rsidR="00EC72BB" w:rsidRPr="00FE6520" w:rsidRDefault="00EC72BB" w:rsidP="001E6C2C">
            <w:pPr>
              <w:spacing w:before="60" w:after="120"/>
              <w:jc w:val="both"/>
              <w:rPr>
                <w:sz w:val="20"/>
              </w:rPr>
            </w:pPr>
            <w:r w:rsidRPr="00FE6520">
              <w:rPr>
                <w:sz w:val="20"/>
              </w:rPr>
              <w:t>__________</w:t>
            </w:r>
            <w:r>
              <w:rPr>
                <w:sz w:val="20"/>
              </w:rPr>
              <w:t>______________________________</w:t>
            </w:r>
          </w:p>
          <w:p w14:paraId="7F3AC728" w14:textId="77777777" w:rsidR="00EC72BB" w:rsidRPr="00FE6520" w:rsidRDefault="00EC72BB" w:rsidP="001E6C2C">
            <w:pPr>
              <w:spacing w:before="60" w:after="120"/>
              <w:jc w:val="both"/>
              <w:rPr>
                <w:sz w:val="20"/>
              </w:rPr>
            </w:pPr>
          </w:p>
          <w:p w14:paraId="0CF74564" w14:textId="04CB3557" w:rsidR="00EC72BB" w:rsidRPr="00922DFD" w:rsidRDefault="00EC72BB" w:rsidP="00EC72BB">
            <w:pPr>
              <w:spacing w:before="60" w:after="120"/>
              <w:jc w:val="both"/>
              <w:rPr>
                <w:sz w:val="20"/>
              </w:rPr>
            </w:pPr>
            <w:r w:rsidRPr="00FE6520">
              <w:rPr>
                <w:sz w:val="20"/>
              </w:rPr>
              <w:t>_________________________________________</w:t>
            </w:r>
          </w:p>
        </w:tc>
      </w:tr>
    </w:tbl>
    <w:p w14:paraId="58C77B45" w14:textId="77777777" w:rsidR="00AC008D" w:rsidRPr="00922DFD" w:rsidRDefault="00AC008D" w:rsidP="00BF69FD">
      <w:pPr>
        <w:spacing w:before="60" w:after="120"/>
        <w:rPr>
          <w:sz w:val="20"/>
        </w:rPr>
      </w:pPr>
    </w:p>
    <w:sectPr w:rsidR="00AC008D" w:rsidRPr="00922DFD" w:rsidSect="00C074AD">
      <w:footerReference w:type="default" r:id="rId10"/>
      <w:pgSz w:w="11906" w:h="16838" w:code="9"/>
      <w:pgMar w:top="851" w:right="567" w:bottom="851"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8C77B48" w14:textId="77777777" w:rsidR="00D23275" w:rsidRDefault="00D23275" w:rsidP="007A1E41">
      <w:pPr>
        <w:spacing w:after="0" w:line="240" w:lineRule="auto"/>
      </w:pPr>
      <w:r>
        <w:separator/>
      </w:r>
    </w:p>
  </w:endnote>
  <w:endnote w:type="continuationSeparator" w:id="0">
    <w:p w14:paraId="58C77B49" w14:textId="77777777" w:rsidR="00D23275" w:rsidRDefault="00D23275" w:rsidP="007A1E4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43"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1083181"/>
      <w:docPartObj>
        <w:docPartGallery w:val="Page Numbers (Bottom of Page)"/>
        <w:docPartUnique/>
      </w:docPartObj>
    </w:sdtPr>
    <w:sdtEndPr/>
    <w:sdtContent>
      <w:p w14:paraId="58C77B4A" w14:textId="77777777" w:rsidR="00F2215D" w:rsidRDefault="00F2215D" w:rsidP="007A1E41">
        <w:pPr>
          <w:pStyle w:val="a8"/>
          <w:jc w:val="center"/>
        </w:pPr>
        <w:r>
          <w:rPr>
            <w:noProof/>
            <w:lang w:eastAsia="ru-RU"/>
          </w:rPr>
          <mc:AlternateContent>
            <mc:Choice Requires="wpg">
              <w:drawing>
                <wp:anchor distT="0" distB="0" distL="114300" distR="114300" simplePos="0" relativeHeight="251659264" behindDoc="0" locked="0" layoutInCell="1" allowOverlap="1" wp14:anchorId="58C77B4B" wp14:editId="58C77B4C">
                  <wp:simplePos x="0" y="0"/>
                  <wp:positionH relativeFrom="page">
                    <wp:align>center</wp:align>
                  </wp:positionH>
                  <wp:positionV relativeFrom="bottomMargin">
                    <wp:align>center</wp:align>
                  </wp:positionV>
                  <wp:extent cx="7753350" cy="190500"/>
                  <wp:effectExtent l="9525" t="9525" r="9525" b="0"/>
                  <wp:wrapNone/>
                  <wp:docPr id="1" name="Группа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753350" cy="190500"/>
                            <a:chOff x="-8" y="14978"/>
                            <a:chExt cx="12255" cy="300"/>
                          </a:xfrm>
                        </wpg:grpSpPr>
                        <wps:wsp>
                          <wps:cNvPr id="2" name="Text Box 25"/>
                          <wps:cNvSpPr txBox="1">
                            <a:spLocks noChangeArrowheads="1"/>
                          </wps:cNvSpPr>
                          <wps:spPr bwMode="auto">
                            <a:xfrm>
                              <a:off x="782" y="14990"/>
                              <a:ext cx="659" cy="2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8C77B4D" w14:textId="032912C1" w:rsidR="00F2215D" w:rsidRDefault="00F2215D" w:rsidP="007A1E41">
                                <w:pPr>
                                  <w:jc w:val="center"/>
                                </w:pPr>
                                <w:r>
                                  <w:fldChar w:fldCharType="begin"/>
                                </w:r>
                                <w:r>
                                  <w:instrText>PAGE    \* MERGEFORMAT</w:instrText>
                                </w:r>
                                <w:r>
                                  <w:fldChar w:fldCharType="separate"/>
                                </w:r>
                                <w:r w:rsidR="00FB4358" w:rsidRPr="00FB4358">
                                  <w:rPr>
                                    <w:noProof/>
                                    <w:color w:val="8C8C8C" w:themeColor="background1" w:themeShade="8C"/>
                                  </w:rPr>
                                  <w:t>20</w:t>
                                </w:r>
                                <w:r>
                                  <w:rPr>
                                    <w:color w:val="8C8C8C" w:themeColor="background1" w:themeShade="8C"/>
                                  </w:rPr>
                                  <w:fldChar w:fldCharType="end"/>
                                </w:r>
                              </w:p>
                            </w:txbxContent>
                          </wps:txbx>
                          <wps:bodyPr rot="0" vert="horz" wrap="square" lIns="0" tIns="0" rIns="0" bIns="0" anchor="t" anchorCtr="0" upright="1">
                            <a:noAutofit/>
                          </wps:bodyPr>
                        </wps:wsp>
                        <wpg:grpSp>
                          <wpg:cNvPr id="3" name="Group 31"/>
                          <wpg:cNvGrpSpPr>
                            <a:grpSpLocks/>
                          </wpg:cNvGrpSpPr>
                          <wpg:grpSpPr bwMode="auto">
                            <a:xfrm>
                              <a:off x="-8" y="14978"/>
                              <a:ext cx="12255" cy="230"/>
                              <a:chOff x="-8" y="14978"/>
                              <a:chExt cx="12255" cy="230"/>
                            </a:xfrm>
                          </wpg:grpSpPr>
                          <wps:wsp>
                            <wps:cNvPr id="4" name="AutoShape 27"/>
                            <wps:cNvCnPr>
                              <a:cxnSpLocks noChangeShapeType="1"/>
                            </wps:cNvCnPr>
                            <wps:spPr bwMode="auto">
                              <a:xfrm flipV="1">
                                <a:off x="-8" y="14978"/>
                                <a:ext cx="1260" cy="230"/>
                              </a:xfrm>
                              <a:prstGeom prst="bentConnector3">
                                <a:avLst>
                                  <a:gd name="adj1" fmla="val 50000"/>
                                </a:avLst>
                              </a:prstGeom>
                              <a:noFill/>
                              <a:ln w="9525">
                                <a:solidFill>
                                  <a:srgbClr val="A5A5A5"/>
                                </a:solidFill>
                                <a:miter lim="800000"/>
                                <a:headEnd/>
                                <a:tailEnd/>
                              </a:ln>
                              <a:extLst>
                                <a:ext uri="{909E8E84-426E-40DD-AFC4-6F175D3DCCD1}">
                                  <a14:hiddenFill xmlns:a14="http://schemas.microsoft.com/office/drawing/2010/main">
                                    <a:noFill/>
                                  </a14:hiddenFill>
                                </a:ext>
                              </a:extLst>
                            </wps:spPr>
                            <wps:bodyPr/>
                          </wps:wsp>
                          <wps:wsp>
                            <wps:cNvPr id="5" name="AutoShape 28"/>
                            <wps:cNvCnPr>
                              <a:cxnSpLocks noChangeShapeType="1"/>
                            </wps:cNvCnPr>
                            <wps:spPr bwMode="auto">
                              <a:xfrm rot="10800000">
                                <a:off x="1252" y="14978"/>
                                <a:ext cx="10995" cy="230"/>
                              </a:xfrm>
                              <a:prstGeom prst="bentConnector3">
                                <a:avLst>
                                  <a:gd name="adj1" fmla="val 96778"/>
                                </a:avLst>
                              </a:prstGeom>
                              <a:noFill/>
                              <a:ln w="9525">
                                <a:solidFill>
                                  <a:srgbClr val="A5A5A5"/>
                                </a:solidFill>
                                <a:miter lim="800000"/>
                                <a:headEnd/>
                                <a:tailEnd/>
                              </a:ln>
                              <a:extLst>
                                <a:ext uri="{909E8E84-426E-40DD-AFC4-6F175D3DCCD1}">
                                  <a14:hiddenFill xmlns:a14="http://schemas.microsoft.com/office/drawing/2010/main">
                                    <a:noFill/>
                                  </a14:hiddenFill>
                                </a:ext>
                              </a:extLst>
                            </wps:spPr>
                            <wps:bodyPr/>
                          </wps:wsp>
                        </wpg:grpSp>
                      </wpg:wgp>
                    </a:graphicData>
                  </a:graphic>
                  <wp14:sizeRelH relativeFrom="page">
                    <wp14:pctWidth>100000</wp14:pctWidth>
                  </wp14:sizeRelH>
                  <wp14:sizeRelV relativeFrom="page">
                    <wp14:pctHeight>0</wp14:pctHeight>
                  </wp14:sizeRelV>
                </wp:anchor>
              </w:drawing>
            </mc:Choice>
            <mc:Fallback>
              <w:pict>
                <v:group w14:anchorId="58C77B4B" id="Группа 1" o:spid="_x0000_s1026" style="position:absolute;left:0;text-align:left;margin-left:0;margin-top:0;width:610.5pt;height:15pt;z-index:251659264;mso-width-percent:1000;mso-position-horizontal:center;mso-position-horizontal-relative:page;mso-position-vertical:center;mso-position-vertical-relative:bottom-margin-area;mso-width-percent:1000" coordorigin="-8,14978" coordsize="12255,3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">
                  <v:shapetype id="_x0000_t202" coordsize="21600,21600" o:spt="202" path="m,l,21600r21600,l21600,xe">
                    <v:stroke joinstyle="miter"/>
                    <v:path gradientshapeok="t" o:connecttype="rect"/>
                  </v:shapetype>
                  <v:shape id="Text Box 25" o:spid="_x0000_s1027" type="#_x0000_t202" style="position:absolute;left:782;top:14990;width:659;height:2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" filled="f" stroked="f">
                    <v:textbox inset="0,0,0,0">
                      <w:txbxContent>
                        <w:p w14:paraId="58C77B4D" w14:textId="032912C1" w:rsidR="00F2215D" w:rsidRDefault="00F2215D" w:rsidP="007A1E41">
                          <w:pPr>
                            <w:jc w:val="center"/>
                          </w:pPr>
                          <w:r>
                            <w:fldChar w:fldCharType="begin"/>
                          </w:r>
                          <w:r>
                            <w:instrText>PAGE    \* MERGEFORMAT</w:instrText>
                          </w:r>
                          <w:r>
                            <w:fldChar w:fldCharType="separate"/>
                          </w:r>
                          <w:r w:rsidR="00FB4358" w:rsidRPr="00FB4358">
                            <w:rPr>
                              <w:noProof/>
                              <w:color w:val="8C8C8C" w:themeColor="background1" w:themeShade="8C"/>
                            </w:rPr>
                            <w:t>20</w:t>
                          </w:r>
                          <w:r>
                            <w:rPr>
                              <w:color w:val="8C8C8C" w:themeColor="background1" w:themeShade="8C"/>
                            </w:rPr>
                            <w:fldChar w:fldCharType="end"/>
                          </w:r>
                        </w:p>
                      </w:txbxContent>
                    </v:textbox>
                  </v:shape>
                  <v:group id="Group 31" o:spid="_x0000_s1028" style="position:absolute;left:-8;top:14978;width:12255;height:230" coordorigin="-8,14978" coordsize="12255,2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">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AutoShape 27" o:spid="_x0000_s1029" type="#_x0000_t34" style="position:absolute;left:-8;top:14978;width:1260;height:230;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" strokecolor="#a5a5a5"/>
                    <v:shape id="AutoShape 28" o:spid="_x0000_s1030" type="#_x0000_t34" style="position:absolute;left:1252;top:14978;width:10995;height:230;rotation:180;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" adj="20904" strokecolor="#a5a5a5"/>
                  </v:group>
                  <w10:wrap anchorx="page" anchory="margin"/>
                </v:group>
              </w:pict>
            </mc:Fallback>
          </mc:AlternateConten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8C77B46" w14:textId="77777777" w:rsidR="00D23275" w:rsidRDefault="00D23275" w:rsidP="007A1E41">
      <w:pPr>
        <w:spacing w:after="0" w:line="240" w:lineRule="auto"/>
      </w:pPr>
      <w:r>
        <w:separator/>
      </w:r>
    </w:p>
  </w:footnote>
  <w:footnote w:type="continuationSeparator" w:id="0">
    <w:p w14:paraId="58C77B47" w14:textId="77777777" w:rsidR="00D23275" w:rsidRDefault="00D23275" w:rsidP="007A1E4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694AA0"/>
    <w:multiLevelType w:val="hybridMultilevel"/>
    <w:tmpl w:val="D562913A"/>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BBC5E00"/>
    <w:multiLevelType w:val="multilevel"/>
    <w:tmpl w:val="0419001F"/>
    <w:styleLink w:val="KL1"/>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60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400"/>
        </w:tabs>
        <w:ind w:left="4320" w:hanging="1440"/>
      </w:pPr>
    </w:lvl>
  </w:abstractNum>
  <w:abstractNum w:abstractNumId="2" w15:restartNumberingAfterBreak="0">
    <w:nsid w:val="172C25B0"/>
    <w:multiLevelType w:val="multilevel"/>
    <w:tmpl w:val="292AAA3C"/>
    <w:lvl w:ilvl="0">
      <w:start w:val="7"/>
      <w:numFmt w:val="decimal"/>
      <w:lvlText w:val="%1."/>
      <w:lvlJc w:val="left"/>
      <w:pPr>
        <w:ind w:left="540" w:hanging="540"/>
      </w:pPr>
      <w:rPr>
        <w:rFonts w:hint="default"/>
      </w:rPr>
    </w:lvl>
    <w:lvl w:ilvl="1">
      <w:start w:val="1"/>
      <w:numFmt w:val="decimal"/>
      <w:lvlText w:val="%1.%2."/>
      <w:lvlJc w:val="left"/>
      <w:pPr>
        <w:ind w:left="720" w:hanging="54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3" w15:restartNumberingAfterBreak="0">
    <w:nsid w:val="1E27668A"/>
    <w:multiLevelType w:val="multilevel"/>
    <w:tmpl w:val="10444B40"/>
    <w:lvl w:ilvl="0">
      <w:start w:val="13"/>
      <w:numFmt w:val="decimal"/>
      <w:lvlText w:val="%1."/>
      <w:lvlJc w:val="left"/>
      <w:pPr>
        <w:ind w:left="405" w:hanging="405"/>
      </w:pPr>
      <w:rPr>
        <w:rFonts w:hint="default"/>
      </w:rPr>
    </w:lvl>
    <w:lvl w:ilvl="1">
      <w:start w:val="4"/>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2A053E1E"/>
    <w:multiLevelType w:val="multilevel"/>
    <w:tmpl w:val="0419001F"/>
    <w:numStyleLink w:val="KL1"/>
  </w:abstractNum>
  <w:abstractNum w:abstractNumId="5" w15:restartNumberingAfterBreak="0">
    <w:nsid w:val="39453E85"/>
    <w:multiLevelType w:val="multilevel"/>
    <w:tmpl w:val="9A0A14F0"/>
    <w:lvl w:ilvl="0">
      <w:start w:val="8"/>
      <w:numFmt w:val="decimal"/>
      <w:lvlText w:val="%1."/>
      <w:lvlJc w:val="left"/>
      <w:pPr>
        <w:ind w:left="435" w:hanging="435"/>
      </w:pPr>
      <w:rPr>
        <w:rFonts w:hint="default"/>
      </w:rPr>
    </w:lvl>
    <w:lvl w:ilvl="1">
      <w:start w:val="10"/>
      <w:numFmt w:val="decimal"/>
      <w:lvlText w:val="%1.%2."/>
      <w:lvlJc w:val="left"/>
      <w:pPr>
        <w:ind w:left="469" w:hanging="435"/>
      </w:pPr>
      <w:rPr>
        <w:rFonts w:hint="default"/>
      </w:rPr>
    </w:lvl>
    <w:lvl w:ilvl="2">
      <w:start w:val="1"/>
      <w:numFmt w:val="decimal"/>
      <w:lvlText w:val="%1.%2.%3."/>
      <w:lvlJc w:val="left"/>
      <w:pPr>
        <w:ind w:left="788" w:hanging="720"/>
      </w:pPr>
      <w:rPr>
        <w:rFonts w:hint="default"/>
      </w:rPr>
    </w:lvl>
    <w:lvl w:ilvl="3">
      <w:start w:val="1"/>
      <w:numFmt w:val="decimal"/>
      <w:lvlText w:val="%1.%2.%3.%4."/>
      <w:lvlJc w:val="left"/>
      <w:pPr>
        <w:ind w:left="822" w:hanging="720"/>
      </w:pPr>
      <w:rPr>
        <w:rFonts w:hint="default"/>
      </w:rPr>
    </w:lvl>
    <w:lvl w:ilvl="4">
      <w:start w:val="1"/>
      <w:numFmt w:val="decimal"/>
      <w:lvlText w:val="%1.%2.%3.%4.%5."/>
      <w:lvlJc w:val="left"/>
      <w:pPr>
        <w:ind w:left="1216" w:hanging="1080"/>
      </w:pPr>
      <w:rPr>
        <w:rFonts w:hint="default"/>
      </w:rPr>
    </w:lvl>
    <w:lvl w:ilvl="5">
      <w:start w:val="1"/>
      <w:numFmt w:val="decimal"/>
      <w:lvlText w:val="%1.%2.%3.%4.%5.%6."/>
      <w:lvlJc w:val="left"/>
      <w:pPr>
        <w:ind w:left="1250" w:hanging="1080"/>
      </w:pPr>
      <w:rPr>
        <w:rFonts w:hint="default"/>
      </w:rPr>
    </w:lvl>
    <w:lvl w:ilvl="6">
      <w:start w:val="1"/>
      <w:numFmt w:val="decimal"/>
      <w:lvlText w:val="%1.%2.%3.%4.%5.%6.%7."/>
      <w:lvlJc w:val="left"/>
      <w:pPr>
        <w:ind w:left="1644" w:hanging="1440"/>
      </w:pPr>
      <w:rPr>
        <w:rFonts w:hint="default"/>
      </w:rPr>
    </w:lvl>
    <w:lvl w:ilvl="7">
      <w:start w:val="1"/>
      <w:numFmt w:val="decimal"/>
      <w:lvlText w:val="%1.%2.%3.%4.%5.%6.%7.%8."/>
      <w:lvlJc w:val="left"/>
      <w:pPr>
        <w:ind w:left="1678" w:hanging="1440"/>
      </w:pPr>
      <w:rPr>
        <w:rFonts w:hint="default"/>
      </w:rPr>
    </w:lvl>
    <w:lvl w:ilvl="8">
      <w:start w:val="1"/>
      <w:numFmt w:val="decimal"/>
      <w:lvlText w:val="%1.%2.%3.%4.%5.%6.%7.%8.%9."/>
      <w:lvlJc w:val="left"/>
      <w:pPr>
        <w:ind w:left="2072" w:hanging="1800"/>
      </w:pPr>
      <w:rPr>
        <w:rFonts w:hint="default"/>
      </w:rPr>
    </w:lvl>
  </w:abstractNum>
  <w:abstractNum w:abstractNumId="6" w15:restartNumberingAfterBreak="0">
    <w:nsid w:val="47541F0C"/>
    <w:multiLevelType w:val="hybridMultilevel"/>
    <w:tmpl w:val="7A92C196"/>
    <w:lvl w:ilvl="0" w:tplc="0419000F">
      <w:start w:val="1"/>
      <w:numFmt w:val="decimal"/>
      <w:lvlText w:val="%1."/>
      <w:lvlJc w:val="left"/>
      <w:pPr>
        <w:ind w:left="749" w:hanging="360"/>
      </w:pPr>
    </w:lvl>
    <w:lvl w:ilvl="1" w:tplc="04190019" w:tentative="1">
      <w:start w:val="1"/>
      <w:numFmt w:val="lowerLetter"/>
      <w:lvlText w:val="%2."/>
      <w:lvlJc w:val="left"/>
      <w:pPr>
        <w:ind w:left="1469" w:hanging="360"/>
      </w:pPr>
    </w:lvl>
    <w:lvl w:ilvl="2" w:tplc="0419001B" w:tentative="1">
      <w:start w:val="1"/>
      <w:numFmt w:val="lowerRoman"/>
      <w:lvlText w:val="%3."/>
      <w:lvlJc w:val="right"/>
      <w:pPr>
        <w:ind w:left="2189" w:hanging="180"/>
      </w:pPr>
    </w:lvl>
    <w:lvl w:ilvl="3" w:tplc="0419000F" w:tentative="1">
      <w:start w:val="1"/>
      <w:numFmt w:val="decimal"/>
      <w:lvlText w:val="%4."/>
      <w:lvlJc w:val="left"/>
      <w:pPr>
        <w:ind w:left="2909" w:hanging="360"/>
      </w:pPr>
    </w:lvl>
    <w:lvl w:ilvl="4" w:tplc="04190019" w:tentative="1">
      <w:start w:val="1"/>
      <w:numFmt w:val="lowerLetter"/>
      <w:lvlText w:val="%5."/>
      <w:lvlJc w:val="left"/>
      <w:pPr>
        <w:ind w:left="3629" w:hanging="360"/>
      </w:pPr>
    </w:lvl>
    <w:lvl w:ilvl="5" w:tplc="0419001B" w:tentative="1">
      <w:start w:val="1"/>
      <w:numFmt w:val="lowerRoman"/>
      <w:lvlText w:val="%6."/>
      <w:lvlJc w:val="right"/>
      <w:pPr>
        <w:ind w:left="4349" w:hanging="180"/>
      </w:pPr>
    </w:lvl>
    <w:lvl w:ilvl="6" w:tplc="0419000F" w:tentative="1">
      <w:start w:val="1"/>
      <w:numFmt w:val="decimal"/>
      <w:lvlText w:val="%7."/>
      <w:lvlJc w:val="left"/>
      <w:pPr>
        <w:ind w:left="5069" w:hanging="360"/>
      </w:pPr>
    </w:lvl>
    <w:lvl w:ilvl="7" w:tplc="04190019" w:tentative="1">
      <w:start w:val="1"/>
      <w:numFmt w:val="lowerLetter"/>
      <w:lvlText w:val="%8."/>
      <w:lvlJc w:val="left"/>
      <w:pPr>
        <w:ind w:left="5789" w:hanging="360"/>
      </w:pPr>
    </w:lvl>
    <w:lvl w:ilvl="8" w:tplc="0419001B" w:tentative="1">
      <w:start w:val="1"/>
      <w:numFmt w:val="lowerRoman"/>
      <w:lvlText w:val="%9."/>
      <w:lvlJc w:val="right"/>
      <w:pPr>
        <w:ind w:left="6509" w:hanging="180"/>
      </w:pPr>
    </w:lvl>
  </w:abstractNum>
  <w:abstractNum w:abstractNumId="7" w15:restartNumberingAfterBreak="0">
    <w:nsid w:val="4E1704C5"/>
    <w:multiLevelType w:val="hybridMultilevel"/>
    <w:tmpl w:val="450E9A90"/>
    <w:lvl w:ilvl="0" w:tplc="04190017">
      <w:start w:val="1"/>
      <w:numFmt w:val="lowerLetter"/>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15:restartNumberingAfterBreak="0">
    <w:nsid w:val="60B012AA"/>
    <w:multiLevelType w:val="hybridMultilevel"/>
    <w:tmpl w:val="7D74496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6CBB0016"/>
    <w:multiLevelType w:val="multilevel"/>
    <w:tmpl w:val="DAE6385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7E100193"/>
    <w:multiLevelType w:val="multilevel"/>
    <w:tmpl w:val="069E2326"/>
    <w:lvl w:ilvl="0">
      <w:start w:val="2"/>
      <w:numFmt w:val="decimal"/>
      <w:lvlText w:val="%1."/>
      <w:lvlJc w:val="left"/>
      <w:pPr>
        <w:ind w:left="480" w:hanging="480"/>
      </w:pPr>
      <w:rPr>
        <w:rFonts w:eastAsiaTheme="minorHAnsi" w:cstheme="minorBidi" w:hint="default"/>
      </w:rPr>
    </w:lvl>
    <w:lvl w:ilvl="1">
      <w:start w:val="11"/>
      <w:numFmt w:val="decimal"/>
      <w:lvlText w:val="%1.%2."/>
      <w:lvlJc w:val="left"/>
      <w:pPr>
        <w:ind w:left="840" w:hanging="480"/>
      </w:pPr>
      <w:rPr>
        <w:rFonts w:eastAsiaTheme="minorHAnsi" w:cstheme="minorBidi" w:hint="default"/>
      </w:rPr>
    </w:lvl>
    <w:lvl w:ilvl="2">
      <w:start w:val="1"/>
      <w:numFmt w:val="decimal"/>
      <w:lvlText w:val="%1.%2.%3."/>
      <w:lvlJc w:val="left"/>
      <w:pPr>
        <w:ind w:left="1440" w:hanging="720"/>
      </w:pPr>
      <w:rPr>
        <w:rFonts w:eastAsiaTheme="minorHAnsi" w:cstheme="minorBidi" w:hint="default"/>
      </w:rPr>
    </w:lvl>
    <w:lvl w:ilvl="3">
      <w:start w:val="1"/>
      <w:numFmt w:val="decimal"/>
      <w:lvlText w:val="%1.%2.%3.%4."/>
      <w:lvlJc w:val="left"/>
      <w:pPr>
        <w:ind w:left="1800" w:hanging="720"/>
      </w:pPr>
      <w:rPr>
        <w:rFonts w:eastAsiaTheme="minorHAnsi" w:cstheme="minorBidi" w:hint="default"/>
      </w:rPr>
    </w:lvl>
    <w:lvl w:ilvl="4">
      <w:start w:val="1"/>
      <w:numFmt w:val="decimal"/>
      <w:lvlText w:val="%1.%2.%3.%4.%5."/>
      <w:lvlJc w:val="left"/>
      <w:pPr>
        <w:ind w:left="2520" w:hanging="1080"/>
      </w:pPr>
      <w:rPr>
        <w:rFonts w:eastAsiaTheme="minorHAnsi" w:cstheme="minorBidi" w:hint="default"/>
      </w:rPr>
    </w:lvl>
    <w:lvl w:ilvl="5">
      <w:start w:val="1"/>
      <w:numFmt w:val="decimal"/>
      <w:lvlText w:val="%1.%2.%3.%4.%5.%6."/>
      <w:lvlJc w:val="left"/>
      <w:pPr>
        <w:ind w:left="2880" w:hanging="1080"/>
      </w:pPr>
      <w:rPr>
        <w:rFonts w:eastAsiaTheme="minorHAnsi" w:cstheme="minorBidi" w:hint="default"/>
      </w:rPr>
    </w:lvl>
    <w:lvl w:ilvl="6">
      <w:start w:val="1"/>
      <w:numFmt w:val="decimal"/>
      <w:lvlText w:val="%1.%2.%3.%4.%5.%6.%7."/>
      <w:lvlJc w:val="left"/>
      <w:pPr>
        <w:ind w:left="3600" w:hanging="1440"/>
      </w:pPr>
      <w:rPr>
        <w:rFonts w:eastAsiaTheme="minorHAnsi" w:cstheme="minorBidi" w:hint="default"/>
      </w:rPr>
    </w:lvl>
    <w:lvl w:ilvl="7">
      <w:start w:val="1"/>
      <w:numFmt w:val="decimal"/>
      <w:lvlText w:val="%1.%2.%3.%4.%5.%6.%7.%8."/>
      <w:lvlJc w:val="left"/>
      <w:pPr>
        <w:ind w:left="3960" w:hanging="1440"/>
      </w:pPr>
      <w:rPr>
        <w:rFonts w:eastAsiaTheme="minorHAnsi" w:cstheme="minorBidi" w:hint="default"/>
      </w:rPr>
    </w:lvl>
    <w:lvl w:ilvl="8">
      <w:start w:val="1"/>
      <w:numFmt w:val="decimal"/>
      <w:lvlText w:val="%1.%2.%3.%4.%5.%6.%7.%8.%9."/>
      <w:lvlJc w:val="left"/>
      <w:pPr>
        <w:ind w:left="4680" w:hanging="1800"/>
      </w:pPr>
      <w:rPr>
        <w:rFonts w:eastAsiaTheme="minorHAnsi" w:cstheme="minorBidi" w:hint="default"/>
      </w:rPr>
    </w:lvl>
  </w:abstractNum>
  <w:num w:numId="1">
    <w:abstractNumId w:val="1"/>
  </w:num>
  <w:num w:numId="2">
    <w:abstractNumId w:val="4"/>
  </w:num>
  <w:num w:numId="3">
    <w:abstractNumId w:val="9"/>
  </w:num>
  <w:num w:numId="4">
    <w:abstractNumId w:val="6"/>
  </w:num>
  <w:num w:numId="5">
    <w:abstractNumId w:val="10"/>
  </w:num>
  <w:num w:numId="6">
    <w:abstractNumId w:val="2"/>
  </w:num>
  <w:num w:numId="7">
    <w:abstractNumId w:val="8"/>
  </w:num>
  <w:num w:numId="8">
    <w:abstractNumId w:val="7"/>
  </w:num>
  <w:num w:numId="9">
    <w:abstractNumId w:val="5"/>
  </w:num>
  <w:num w:numId="10">
    <w:abstractNumId w:val="0"/>
  </w:num>
  <w:num w:numId="1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00"/>
  <w:mirrorMargins/>
  <w:defaultTabStop w:val="708"/>
  <w:characterSpacingControl w:val="doNotCompress"/>
  <w:hdrShapeDefaults>
    <o:shapedefaults v:ext="edit" spidmax="3481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F69FD"/>
    <w:rsid w:val="000106C8"/>
    <w:rsid w:val="000168CC"/>
    <w:rsid w:val="00061930"/>
    <w:rsid w:val="000950B6"/>
    <w:rsid w:val="0009533D"/>
    <w:rsid w:val="000B0D22"/>
    <w:rsid w:val="000B2C11"/>
    <w:rsid w:val="000C5C11"/>
    <w:rsid w:val="001074D4"/>
    <w:rsid w:val="00186C40"/>
    <w:rsid w:val="001A0B52"/>
    <w:rsid w:val="001A270A"/>
    <w:rsid w:val="001C165B"/>
    <w:rsid w:val="00202F6E"/>
    <w:rsid w:val="00232366"/>
    <w:rsid w:val="00245330"/>
    <w:rsid w:val="002753C6"/>
    <w:rsid w:val="00275D50"/>
    <w:rsid w:val="0029774F"/>
    <w:rsid w:val="002A578B"/>
    <w:rsid w:val="002A57DA"/>
    <w:rsid w:val="002B5C35"/>
    <w:rsid w:val="00315F7F"/>
    <w:rsid w:val="0032330C"/>
    <w:rsid w:val="0032682F"/>
    <w:rsid w:val="0035554D"/>
    <w:rsid w:val="003604E9"/>
    <w:rsid w:val="00362333"/>
    <w:rsid w:val="0039219E"/>
    <w:rsid w:val="003A101A"/>
    <w:rsid w:val="003F30E2"/>
    <w:rsid w:val="00417F07"/>
    <w:rsid w:val="00423C65"/>
    <w:rsid w:val="00441CE8"/>
    <w:rsid w:val="00464605"/>
    <w:rsid w:val="004725F6"/>
    <w:rsid w:val="00486C96"/>
    <w:rsid w:val="004E170F"/>
    <w:rsid w:val="00501954"/>
    <w:rsid w:val="00573D6A"/>
    <w:rsid w:val="00591365"/>
    <w:rsid w:val="005B4279"/>
    <w:rsid w:val="005B545D"/>
    <w:rsid w:val="005D2B96"/>
    <w:rsid w:val="006053FB"/>
    <w:rsid w:val="00662BE6"/>
    <w:rsid w:val="0066482A"/>
    <w:rsid w:val="00673EDD"/>
    <w:rsid w:val="00685BA9"/>
    <w:rsid w:val="006A65B4"/>
    <w:rsid w:val="006C04A5"/>
    <w:rsid w:val="00710AB7"/>
    <w:rsid w:val="007253FB"/>
    <w:rsid w:val="00747717"/>
    <w:rsid w:val="00752CD4"/>
    <w:rsid w:val="007616CB"/>
    <w:rsid w:val="00791FA5"/>
    <w:rsid w:val="007A1E41"/>
    <w:rsid w:val="007A7C30"/>
    <w:rsid w:val="007B486F"/>
    <w:rsid w:val="007C76F4"/>
    <w:rsid w:val="00800550"/>
    <w:rsid w:val="00817E28"/>
    <w:rsid w:val="00837B49"/>
    <w:rsid w:val="00850472"/>
    <w:rsid w:val="008747FD"/>
    <w:rsid w:val="0088208F"/>
    <w:rsid w:val="00897B5D"/>
    <w:rsid w:val="008D64F2"/>
    <w:rsid w:val="009118EE"/>
    <w:rsid w:val="00922DFD"/>
    <w:rsid w:val="00931960"/>
    <w:rsid w:val="0093214D"/>
    <w:rsid w:val="00947246"/>
    <w:rsid w:val="009C4934"/>
    <w:rsid w:val="009C6C5F"/>
    <w:rsid w:val="009D74F8"/>
    <w:rsid w:val="009F6A2F"/>
    <w:rsid w:val="00A10114"/>
    <w:rsid w:val="00A55A6E"/>
    <w:rsid w:val="00AB721B"/>
    <w:rsid w:val="00AC008D"/>
    <w:rsid w:val="00AC3EC9"/>
    <w:rsid w:val="00AE14CB"/>
    <w:rsid w:val="00AE549C"/>
    <w:rsid w:val="00AF3787"/>
    <w:rsid w:val="00B1394D"/>
    <w:rsid w:val="00B37671"/>
    <w:rsid w:val="00B54527"/>
    <w:rsid w:val="00B625CA"/>
    <w:rsid w:val="00B71078"/>
    <w:rsid w:val="00BA256A"/>
    <w:rsid w:val="00BA5E64"/>
    <w:rsid w:val="00BF69FD"/>
    <w:rsid w:val="00C0444C"/>
    <w:rsid w:val="00C04497"/>
    <w:rsid w:val="00C074AD"/>
    <w:rsid w:val="00C37A30"/>
    <w:rsid w:val="00C56D1D"/>
    <w:rsid w:val="00C7211F"/>
    <w:rsid w:val="00C933E8"/>
    <w:rsid w:val="00D11E2F"/>
    <w:rsid w:val="00D23275"/>
    <w:rsid w:val="00D43ED6"/>
    <w:rsid w:val="00D4540E"/>
    <w:rsid w:val="00D51AC8"/>
    <w:rsid w:val="00D91DAF"/>
    <w:rsid w:val="00DC0A25"/>
    <w:rsid w:val="00E1438C"/>
    <w:rsid w:val="00E475B1"/>
    <w:rsid w:val="00E7599E"/>
    <w:rsid w:val="00EC49DD"/>
    <w:rsid w:val="00EC72BB"/>
    <w:rsid w:val="00F10768"/>
    <w:rsid w:val="00F2215D"/>
    <w:rsid w:val="00F24EB7"/>
    <w:rsid w:val="00F54410"/>
    <w:rsid w:val="00F92BB3"/>
    <w:rsid w:val="00F947CB"/>
    <w:rsid w:val="00F97DFE"/>
    <w:rsid w:val="00FA5443"/>
    <w:rsid w:val="00FB4358"/>
    <w:rsid w:val="00FD0142"/>
    <w:rsid w:val="00FE1CA6"/>
    <w:rsid w:val="00FE6520"/>
    <w:rsid w:val="00FF2C3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4817"/>
    <o:shapelayout v:ext="edit">
      <o:idmap v:ext="edit" data="1"/>
    </o:shapelayout>
  </w:shapeDefaults>
  <w:decimalSymbol w:val=","/>
  <w:listSeparator w:val=";"/>
  <w14:docId w14:val="58C7778A"/>
  <w15:chartTrackingRefBased/>
  <w15:docId w15:val="{D09564A9-89F7-43DB-B151-9C7EB30776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BF69F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4">
    <w:name w:val="Hyperlink"/>
    <w:basedOn w:val="a0"/>
    <w:uiPriority w:val="99"/>
    <w:unhideWhenUsed/>
    <w:rsid w:val="007616CB"/>
    <w:rPr>
      <w:color w:val="0563C1" w:themeColor="hyperlink"/>
      <w:u w:val="single"/>
    </w:rPr>
  </w:style>
  <w:style w:type="numbering" w:customStyle="1" w:styleId="KL1">
    <w:name w:val="KL1"/>
    <w:basedOn w:val="a2"/>
    <w:rsid w:val="007616CB"/>
    <w:pPr>
      <w:numPr>
        <w:numId w:val="1"/>
      </w:numPr>
    </w:pPr>
  </w:style>
  <w:style w:type="paragraph" w:styleId="a5">
    <w:name w:val="List Paragraph"/>
    <w:basedOn w:val="a"/>
    <w:uiPriority w:val="34"/>
    <w:qFormat/>
    <w:rsid w:val="008D64F2"/>
    <w:pPr>
      <w:ind w:left="720"/>
      <w:contextualSpacing/>
    </w:pPr>
  </w:style>
  <w:style w:type="paragraph" w:styleId="a6">
    <w:name w:val="header"/>
    <w:basedOn w:val="a"/>
    <w:link w:val="a7"/>
    <w:uiPriority w:val="99"/>
    <w:unhideWhenUsed/>
    <w:rsid w:val="007A1E41"/>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7A1E41"/>
  </w:style>
  <w:style w:type="paragraph" w:styleId="a8">
    <w:name w:val="footer"/>
    <w:basedOn w:val="a"/>
    <w:link w:val="a9"/>
    <w:uiPriority w:val="99"/>
    <w:unhideWhenUsed/>
    <w:rsid w:val="007A1E41"/>
    <w:pPr>
      <w:tabs>
        <w:tab w:val="center" w:pos="4677"/>
        <w:tab w:val="right" w:pos="9355"/>
      </w:tabs>
      <w:spacing w:after="0" w:line="240" w:lineRule="auto"/>
    </w:pPr>
  </w:style>
  <w:style w:type="character" w:customStyle="1" w:styleId="a9">
    <w:name w:val="Нижний колонтитул Знак"/>
    <w:basedOn w:val="a0"/>
    <w:link w:val="a8"/>
    <w:uiPriority w:val="99"/>
    <w:rsid w:val="007A1E41"/>
  </w:style>
  <w:style w:type="paragraph" w:styleId="aa">
    <w:name w:val="Balloon Text"/>
    <w:basedOn w:val="a"/>
    <w:link w:val="ab"/>
    <w:uiPriority w:val="99"/>
    <w:semiHidden/>
    <w:unhideWhenUsed/>
    <w:rsid w:val="00C074AD"/>
    <w:pPr>
      <w:spacing w:after="0" w:line="240" w:lineRule="auto"/>
    </w:pPr>
    <w:rPr>
      <w:rFonts w:ascii="Segoe UI" w:hAnsi="Segoe UI" w:cs="Segoe UI"/>
      <w:sz w:val="18"/>
      <w:szCs w:val="18"/>
    </w:rPr>
  </w:style>
  <w:style w:type="character" w:customStyle="1" w:styleId="ab">
    <w:name w:val="Текст выноски Знак"/>
    <w:basedOn w:val="a0"/>
    <w:link w:val="aa"/>
    <w:uiPriority w:val="99"/>
    <w:semiHidden/>
    <w:rsid w:val="00C074AD"/>
    <w:rPr>
      <w:rFonts w:ascii="Segoe UI" w:hAnsi="Segoe UI" w:cs="Segoe UI"/>
      <w:sz w:val="18"/>
      <w:szCs w:val="18"/>
    </w:rPr>
  </w:style>
  <w:style w:type="character" w:styleId="ac">
    <w:name w:val="annotation reference"/>
    <w:basedOn w:val="a0"/>
    <w:uiPriority w:val="99"/>
    <w:semiHidden/>
    <w:unhideWhenUsed/>
    <w:rsid w:val="007A7C30"/>
    <w:rPr>
      <w:sz w:val="16"/>
      <w:szCs w:val="16"/>
    </w:rPr>
  </w:style>
  <w:style w:type="paragraph" w:styleId="ad">
    <w:name w:val="annotation text"/>
    <w:basedOn w:val="a"/>
    <w:link w:val="ae"/>
    <w:uiPriority w:val="99"/>
    <w:semiHidden/>
    <w:unhideWhenUsed/>
    <w:rsid w:val="007A7C30"/>
    <w:pPr>
      <w:spacing w:line="240" w:lineRule="auto"/>
    </w:pPr>
    <w:rPr>
      <w:sz w:val="20"/>
      <w:szCs w:val="20"/>
    </w:rPr>
  </w:style>
  <w:style w:type="character" w:customStyle="1" w:styleId="ae">
    <w:name w:val="Текст примечания Знак"/>
    <w:basedOn w:val="a0"/>
    <w:link w:val="ad"/>
    <w:uiPriority w:val="99"/>
    <w:semiHidden/>
    <w:rsid w:val="007A7C30"/>
    <w:rPr>
      <w:sz w:val="20"/>
      <w:szCs w:val="20"/>
    </w:rPr>
  </w:style>
  <w:style w:type="paragraph" w:styleId="af">
    <w:name w:val="annotation subject"/>
    <w:basedOn w:val="ad"/>
    <w:next w:val="ad"/>
    <w:link w:val="af0"/>
    <w:uiPriority w:val="99"/>
    <w:semiHidden/>
    <w:unhideWhenUsed/>
    <w:rsid w:val="007A7C30"/>
    <w:rPr>
      <w:b/>
      <w:bCs/>
    </w:rPr>
  </w:style>
  <w:style w:type="character" w:customStyle="1" w:styleId="af0">
    <w:name w:val="Тема примечания Знак"/>
    <w:basedOn w:val="ae"/>
    <w:link w:val="af"/>
    <w:uiPriority w:val="99"/>
    <w:semiHidden/>
    <w:rsid w:val="007A7C30"/>
    <w:rPr>
      <w:b/>
      <w:bCs/>
      <w:sz w:val="20"/>
      <w:szCs w:val="20"/>
    </w:rPr>
  </w:style>
  <w:style w:type="paragraph" w:styleId="af1">
    <w:name w:val="Revision"/>
    <w:hidden/>
    <w:uiPriority w:val="99"/>
    <w:semiHidden/>
    <w:rsid w:val="00FE6520"/>
    <w:pPr>
      <w:spacing w:after="0" w:line="240" w:lineRule="auto"/>
    </w:pPr>
  </w:style>
  <w:style w:type="paragraph" w:styleId="af2">
    <w:name w:val="Plain Text"/>
    <w:basedOn w:val="a"/>
    <w:link w:val="af3"/>
    <w:rsid w:val="004E170F"/>
    <w:pPr>
      <w:spacing w:after="0" w:line="240" w:lineRule="auto"/>
    </w:pPr>
    <w:rPr>
      <w:rFonts w:ascii="Arial" w:eastAsia="Times New Roman" w:hAnsi="Arial" w:cs="Arial"/>
      <w:sz w:val="20"/>
      <w:szCs w:val="20"/>
      <w:lang w:val="en-US"/>
    </w:rPr>
  </w:style>
  <w:style w:type="character" w:customStyle="1" w:styleId="af3">
    <w:name w:val="Текст Знак"/>
    <w:basedOn w:val="a0"/>
    <w:link w:val="af2"/>
    <w:rsid w:val="004E170F"/>
    <w:rPr>
      <w:rFonts w:ascii="Arial" w:eastAsia="Times New Roman" w:hAnsi="Arial" w:cs="Arial"/>
      <w:sz w:val="20"/>
      <w:szCs w:val="20"/>
      <w:lang w:val="en-US"/>
    </w:rPr>
  </w:style>
  <w:style w:type="paragraph" w:styleId="af4">
    <w:name w:val="Body Text"/>
    <w:basedOn w:val="a"/>
    <w:link w:val="af5"/>
    <w:rsid w:val="004E170F"/>
    <w:pPr>
      <w:spacing w:after="0" w:line="240" w:lineRule="auto"/>
      <w:jc w:val="center"/>
    </w:pPr>
    <w:rPr>
      <w:rFonts w:ascii="Times New Roman" w:eastAsia="Times New Roman" w:hAnsi="Times New Roman" w:cs="Times New Roman"/>
      <w:sz w:val="24"/>
      <w:szCs w:val="24"/>
      <w:lang w:val="x-none"/>
    </w:rPr>
  </w:style>
  <w:style w:type="character" w:customStyle="1" w:styleId="af5">
    <w:name w:val="Основной текст Знак"/>
    <w:basedOn w:val="a0"/>
    <w:link w:val="af4"/>
    <w:rsid w:val="004E170F"/>
    <w:rPr>
      <w:rFonts w:ascii="Times New Roman" w:eastAsia="Times New Roman" w:hAnsi="Times New Roman" w:cs="Times New Roman"/>
      <w:sz w:val="24"/>
      <w:szCs w:val="24"/>
      <w:lang w:val="x-none"/>
    </w:rPr>
  </w:style>
  <w:style w:type="table" w:customStyle="1" w:styleId="1">
    <w:name w:val="Сетка таблицы1"/>
    <w:basedOn w:val="a1"/>
    <w:next w:val="a3"/>
    <w:uiPriority w:val="39"/>
    <w:rsid w:val="00EC72B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itle_x0020_En xmlns="d39eca98-1745-4016-a754-09af766b6897" xsi:nil="true"/>
  </documentManagement>
</p:properties>
</file>

<file path=customXml/item3.xml><?xml version="1.0" encoding="utf-8"?>
<ct:contentTypeSchema xmlns:ct="http://schemas.microsoft.com/office/2006/metadata/contentType" xmlns:ma="http://schemas.microsoft.com/office/2006/metadata/properties/metaAttributes" ct:_="" ma:_="" ma:contentTypeName="Документ" ma:contentTypeID="0x010100DDDD85E079DBCA48B0A78D3A7501F9CC" ma:contentTypeVersion="2" ma:contentTypeDescription="Создание документа." ma:contentTypeScope="" ma:versionID="eb749188534772aee52ddfc706ec61f1">
  <xsd:schema xmlns:xsd="http://www.w3.org/2001/XMLSchema" xmlns:xs="http://www.w3.org/2001/XMLSchema" xmlns:p="http://schemas.microsoft.com/office/2006/metadata/properties" xmlns:ns2="d39eca98-1745-4016-a754-09af766b6897" xmlns:ns3="a1f98378-c797-4c3e-8f04-ddadc3b43477" targetNamespace="http://schemas.microsoft.com/office/2006/metadata/properties" ma:root="true" ma:fieldsID="0ad8893e513e1d4d65ee735bb98c49ba" ns2:_="" ns3:_="">
    <xsd:import namespace="d39eca98-1745-4016-a754-09af766b6897"/>
    <xsd:import namespace="a1f98378-c797-4c3e-8f04-ddadc3b43477"/>
    <xsd:element name="properties">
      <xsd:complexType>
        <xsd:sequence>
          <xsd:element name="documentManagement">
            <xsd:complexType>
              <xsd:all>
                <xsd:element ref="ns2:Title_x0020_En"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39eca98-1745-4016-a754-09af766b6897" elementFormDefault="qualified">
    <xsd:import namespace="http://schemas.microsoft.com/office/2006/documentManagement/types"/>
    <xsd:import namespace="http://schemas.microsoft.com/office/infopath/2007/PartnerControls"/>
    <xsd:element name="Title_x0020_En" ma:index="8" nillable="true" ma:displayName="Title En" ma:internalName="Title_x0020_En">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f98378-c797-4c3e-8f04-ddadc3b43477" elementFormDefault="qualified">
    <xsd:import namespace="http://schemas.microsoft.com/office/2006/documentManagement/types"/>
    <xsd:import namespace="http://schemas.microsoft.com/office/infopath/2007/PartnerControls"/>
    <xsd:element name="SharedWithUsers" ma:index="9" nillable="true" ma:displayName="Общий доступ с использованием"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92858A2-0276-4064-8B70-AC7A37BFE646}">
  <ds:schemaRefs>
    <ds:schemaRef ds:uri="http://schemas.microsoft.com/sharepoint/v3/contenttype/forms"/>
  </ds:schemaRefs>
</ds:datastoreItem>
</file>

<file path=customXml/itemProps2.xml><?xml version="1.0" encoding="utf-8"?>
<ds:datastoreItem xmlns:ds="http://schemas.openxmlformats.org/officeDocument/2006/customXml" ds:itemID="{1B1C68C6-37F4-4246-AF88-D71D34B28CB5}">
  <ds:schemaRefs>
    <ds:schemaRef ds:uri="http://purl.org/dc/elements/1.1/"/>
    <ds:schemaRef ds:uri="http://schemas.microsoft.com/office/2006/metadata/properties"/>
    <ds:schemaRef ds:uri="d39eca98-1745-4016-a754-09af766b6897"/>
    <ds:schemaRef ds:uri="http://purl.org/dc/terms/"/>
    <ds:schemaRef ds:uri="http://schemas.microsoft.com/office/2006/documentManagement/types"/>
    <ds:schemaRef ds:uri="http://schemas.microsoft.com/office/infopath/2007/PartnerControls"/>
    <ds:schemaRef ds:uri="http://schemas.openxmlformats.org/package/2006/metadata/core-properties"/>
    <ds:schemaRef ds:uri="a1f98378-c797-4c3e-8f04-ddadc3b43477"/>
    <ds:schemaRef ds:uri="http://www.w3.org/XML/1998/namespace"/>
    <ds:schemaRef ds:uri="http://purl.org/dc/dcmitype/"/>
  </ds:schemaRefs>
</ds:datastoreItem>
</file>

<file path=customXml/itemProps3.xml><?xml version="1.0" encoding="utf-8"?>
<ds:datastoreItem xmlns:ds="http://schemas.openxmlformats.org/officeDocument/2006/customXml" ds:itemID="{2FAD734A-BB2D-44FB-AC28-CCBC655F09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39eca98-1745-4016-a754-09af766b6897"/>
    <ds:schemaRef ds:uri="a1f98378-c797-4c3e-8f04-ddadc3b4347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20</Pages>
  <Words>10819</Words>
  <Characters>61670</Characters>
  <Application>Microsoft Office Word</Application>
  <DocSecurity>0</DocSecurity>
  <Lines>513</Lines>
  <Paragraphs>144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CPC</Company>
  <LinksUpToDate>false</LinksUpToDate>
  <CharactersWithSpaces>72345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КТК-Р-резидент</dc:title>
  <dc:subject/>
  <dc:creator>niko0424</dc:creator>
  <cp:keywords/>
  <dc:description/>
  <cp:lastModifiedBy>tsyd0408</cp:lastModifiedBy>
  <cp:revision>20</cp:revision>
  <cp:lastPrinted>2018-05-17T11:50:00Z</cp:lastPrinted>
  <dcterms:created xsi:type="dcterms:W3CDTF">2018-10-23T12:15:00Z</dcterms:created>
  <dcterms:modified xsi:type="dcterms:W3CDTF">2022-10-28T12:58:00Z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0x010100DDDD85E079DBCA48B0A78D3A7501F9CC</vt:lpwstr>
  </property>
</Properties>
</file>